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AF32" w14:textId="6BCAAE91" w:rsidR="00C55948" w:rsidRDefault="005855CB">
      <w:r>
        <w:rPr>
          <w:noProof/>
          <w:lang w:eastAsia="en-GB"/>
        </w:rPr>
        <w:drawing>
          <wp:inline distT="0" distB="0" distL="0" distR="0" wp14:anchorId="5997E32A" wp14:editId="07B7D317">
            <wp:extent cx="1862666" cy="729664"/>
            <wp:effectExtent l="0" t="0" r="4445" b="0"/>
            <wp:docPr id="1794153202" name="Picture 1794153202" descr="A logo for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53202" name="Picture 1794153202" descr="A logo for a museu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998" cy="736453"/>
                    </a:xfrm>
                    <a:prstGeom prst="rect">
                      <a:avLst/>
                    </a:prstGeom>
                  </pic:spPr>
                </pic:pic>
              </a:graphicData>
            </a:graphic>
          </wp:inline>
        </w:drawing>
      </w:r>
    </w:p>
    <w:p w14:paraId="5C769DBB" w14:textId="2F307E98" w:rsidR="004F5CAC" w:rsidRPr="00004C1B" w:rsidRDefault="004F5CAC" w:rsidP="00004C1B">
      <w:pPr>
        <w:jc w:val="right"/>
        <w:rPr>
          <w:rFonts w:ascii="Calibri" w:hAnsi="Calibri" w:cs="Calibri"/>
          <w:b/>
          <w:bCs/>
          <w:sz w:val="36"/>
          <w:szCs w:val="36"/>
        </w:rPr>
      </w:pPr>
      <w:r w:rsidRPr="00004C1B">
        <w:rPr>
          <w:rFonts w:ascii="Calibri" w:hAnsi="Calibri" w:cs="Calibri"/>
          <w:b/>
          <w:bCs/>
          <w:sz w:val="36"/>
          <w:szCs w:val="36"/>
        </w:rPr>
        <w:t xml:space="preserve">Learning Volunteer </w:t>
      </w:r>
      <w:r w:rsidR="00004C1B">
        <w:rPr>
          <w:rFonts w:ascii="Calibri" w:hAnsi="Calibri" w:cs="Calibri"/>
          <w:b/>
          <w:bCs/>
          <w:sz w:val="36"/>
          <w:szCs w:val="36"/>
        </w:rPr>
        <w:br/>
      </w:r>
      <w:r w:rsidRPr="00004C1B">
        <w:rPr>
          <w:rFonts w:ascii="Calibri" w:hAnsi="Calibri" w:cs="Calibri"/>
          <w:b/>
          <w:bCs/>
          <w:sz w:val="36"/>
          <w:szCs w:val="36"/>
        </w:rPr>
        <w:t>Role Profile</w:t>
      </w:r>
    </w:p>
    <w:p w14:paraId="47EC7C30" w14:textId="56652690" w:rsidR="004F5CAC" w:rsidRDefault="004F5CAC" w:rsidP="004F5CAC">
      <w:pPr>
        <w:pBdr>
          <w:bottom w:val="single" w:sz="12" w:space="1" w:color="auto"/>
        </w:pBdr>
        <w:rPr>
          <w:rFonts w:ascii="News Gothic MT" w:hAnsi="News Gothic MT"/>
          <w:b/>
          <w:bCs/>
          <w:sz w:val="32"/>
          <w:szCs w:val="32"/>
        </w:rPr>
      </w:pPr>
    </w:p>
    <w:p w14:paraId="5A52DF17" w14:textId="77777777" w:rsidR="00147211" w:rsidRDefault="00147211" w:rsidP="004F5CAC">
      <w:pPr>
        <w:rPr>
          <w:rFonts w:ascii="News Gothic MT" w:hAnsi="News Gothic MT"/>
          <w:b/>
          <w:bCs/>
          <w:sz w:val="28"/>
          <w:szCs w:val="28"/>
        </w:rPr>
      </w:pPr>
    </w:p>
    <w:p w14:paraId="2FA93D9F" w14:textId="078D7F22" w:rsidR="004F5CAC" w:rsidRPr="00004C1B" w:rsidRDefault="00B94844" w:rsidP="004F5CAC">
      <w:pPr>
        <w:rPr>
          <w:rFonts w:cstheme="minorHAnsi"/>
          <w:b/>
          <w:bCs/>
          <w:sz w:val="28"/>
          <w:szCs w:val="28"/>
        </w:rPr>
      </w:pPr>
      <w:r w:rsidRPr="00004C1B">
        <w:rPr>
          <w:rFonts w:cstheme="minorHAnsi"/>
          <w:b/>
          <w:bCs/>
          <w:sz w:val="28"/>
          <w:szCs w:val="28"/>
        </w:rPr>
        <w:t>What is a Learning Volunteer?</w:t>
      </w:r>
    </w:p>
    <w:p w14:paraId="0EEEC3C3" w14:textId="1336FA9B" w:rsidR="00B94844" w:rsidRPr="00C55948" w:rsidRDefault="001F4408" w:rsidP="004F5CAC">
      <w:pPr>
        <w:rPr>
          <w:rFonts w:cstheme="minorHAnsi"/>
          <w:sz w:val="24"/>
          <w:szCs w:val="24"/>
        </w:rPr>
      </w:pPr>
      <w:r w:rsidRPr="00C55948">
        <w:rPr>
          <w:rFonts w:cstheme="minorHAnsi"/>
          <w:sz w:val="24"/>
          <w:szCs w:val="24"/>
        </w:rPr>
        <w:t xml:space="preserve">As a </w:t>
      </w:r>
      <w:r w:rsidR="00DD04B6" w:rsidRPr="00C55948">
        <w:rPr>
          <w:rFonts w:cstheme="minorHAnsi"/>
          <w:sz w:val="24"/>
          <w:szCs w:val="24"/>
        </w:rPr>
        <w:t xml:space="preserve">Learning Volunteer </w:t>
      </w:r>
      <w:r w:rsidR="00D33B73" w:rsidRPr="00C55948">
        <w:rPr>
          <w:rFonts w:cstheme="minorHAnsi"/>
          <w:sz w:val="24"/>
          <w:szCs w:val="24"/>
        </w:rPr>
        <w:t>you will</w:t>
      </w:r>
      <w:r w:rsidR="00DD04B6" w:rsidRPr="00C55948">
        <w:rPr>
          <w:rFonts w:cstheme="minorHAnsi"/>
          <w:sz w:val="24"/>
          <w:szCs w:val="24"/>
        </w:rPr>
        <w:t xml:space="preserve"> support </w:t>
      </w:r>
      <w:r w:rsidR="00660091" w:rsidRPr="00C55948">
        <w:rPr>
          <w:rFonts w:cstheme="minorHAnsi"/>
          <w:sz w:val="24"/>
          <w:szCs w:val="24"/>
        </w:rPr>
        <w:t>the Learning Officer to deliver fun and interactive workshops</w:t>
      </w:r>
      <w:r w:rsidR="008F7A60" w:rsidRPr="00C55948">
        <w:rPr>
          <w:rFonts w:cstheme="minorHAnsi"/>
          <w:sz w:val="24"/>
          <w:szCs w:val="24"/>
        </w:rPr>
        <w:t xml:space="preserve">, </w:t>
      </w:r>
      <w:r w:rsidR="00D33B73" w:rsidRPr="00C55948">
        <w:rPr>
          <w:rFonts w:cstheme="minorHAnsi"/>
          <w:sz w:val="24"/>
          <w:szCs w:val="24"/>
        </w:rPr>
        <w:t>help</w:t>
      </w:r>
      <w:r w:rsidR="008F7A60" w:rsidRPr="00C55948">
        <w:rPr>
          <w:rFonts w:cstheme="minorHAnsi"/>
          <w:sz w:val="24"/>
          <w:szCs w:val="24"/>
        </w:rPr>
        <w:t xml:space="preserve"> school groups </w:t>
      </w:r>
      <w:r w:rsidR="00D33B73" w:rsidRPr="00C55948">
        <w:rPr>
          <w:rFonts w:cstheme="minorHAnsi"/>
          <w:sz w:val="24"/>
          <w:szCs w:val="24"/>
        </w:rPr>
        <w:t xml:space="preserve">to </w:t>
      </w:r>
      <w:r w:rsidR="008F7A60" w:rsidRPr="00C55948">
        <w:rPr>
          <w:rFonts w:cstheme="minorHAnsi"/>
          <w:sz w:val="24"/>
          <w:szCs w:val="24"/>
        </w:rPr>
        <w:t>engag</w:t>
      </w:r>
      <w:r w:rsidR="00D33B73" w:rsidRPr="00C55948">
        <w:rPr>
          <w:rFonts w:cstheme="minorHAnsi"/>
          <w:sz w:val="24"/>
          <w:szCs w:val="24"/>
        </w:rPr>
        <w:t>e</w:t>
      </w:r>
      <w:r w:rsidR="008F7A60" w:rsidRPr="00C55948">
        <w:rPr>
          <w:rFonts w:cstheme="minorHAnsi"/>
          <w:sz w:val="24"/>
          <w:szCs w:val="24"/>
        </w:rPr>
        <w:t xml:space="preserve"> with the Museum exhibits</w:t>
      </w:r>
      <w:r w:rsidR="00D33B73" w:rsidRPr="00C55948">
        <w:rPr>
          <w:rFonts w:cstheme="minorHAnsi"/>
          <w:sz w:val="24"/>
          <w:szCs w:val="24"/>
        </w:rPr>
        <w:t xml:space="preserve"> and properly handle </w:t>
      </w:r>
      <w:r w:rsidR="00036145" w:rsidRPr="00C55948">
        <w:rPr>
          <w:rFonts w:cstheme="minorHAnsi"/>
          <w:sz w:val="24"/>
          <w:szCs w:val="24"/>
        </w:rPr>
        <w:t>artefacts</w:t>
      </w:r>
      <w:r w:rsidR="00D33B73" w:rsidRPr="00C55948">
        <w:rPr>
          <w:rFonts w:cstheme="minorHAnsi"/>
          <w:sz w:val="24"/>
          <w:szCs w:val="24"/>
        </w:rPr>
        <w:t>.</w:t>
      </w:r>
      <w:r w:rsidR="00036145" w:rsidRPr="00C55948">
        <w:rPr>
          <w:rFonts w:cstheme="minorHAnsi"/>
          <w:sz w:val="24"/>
          <w:szCs w:val="24"/>
        </w:rPr>
        <w:t xml:space="preserve"> </w:t>
      </w:r>
      <w:r w:rsidR="00656C3B" w:rsidRPr="00C55948">
        <w:rPr>
          <w:rFonts w:cstheme="minorHAnsi"/>
          <w:sz w:val="24"/>
          <w:szCs w:val="24"/>
        </w:rPr>
        <w:t xml:space="preserve">You will also help create </w:t>
      </w:r>
      <w:r w:rsidR="001C398A" w:rsidRPr="00C55948">
        <w:rPr>
          <w:rFonts w:cstheme="minorHAnsi"/>
          <w:sz w:val="24"/>
          <w:szCs w:val="24"/>
        </w:rPr>
        <w:t xml:space="preserve">and manage fun resources and get involved in setting up and </w:t>
      </w:r>
      <w:r w:rsidR="00BF490E" w:rsidRPr="00C55948">
        <w:rPr>
          <w:rFonts w:cstheme="minorHAnsi"/>
          <w:sz w:val="24"/>
          <w:szCs w:val="24"/>
        </w:rPr>
        <w:t>clearing away after activities in the learning environment.</w:t>
      </w:r>
    </w:p>
    <w:p w14:paraId="1BF86CC3" w14:textId="7C5A7919" w:rsidR="00B94844" w:rsidRPr="00004C1B" w:rsidRDefault="00004C1B" w:rsidP="00B94844">
      <w:pPr>
        <w:rPr>
          <w:rFonts w:cstheme="minorHAnsi"/>
          <w:b/>
          <w:bCs/>
          <w:sz w:val="28"/>
          <w:szCs w:val="28"/>
        </w:rPr>
      </w:pPr>
      <w:r>
        <w:rPr>
          <w:rFonts w:cstheme="minorHAnsi"/>
          <w:b/>
          <w:bCs/>
          <w:sz w:val="24"/>
          <w:szCs w:val="24"/>
        </w:rPr>
        <w:br/>
      </w:r>
      <w:r w:rsidR="00C75A07" w:rsidRPr="00004C1B">
        <w:rPr>
          <w:rFonts w:cstheme="minorHAnsi"/>
          <w:b/>
          <w:bCs/>
          <w:sz w:val="28"/>
          <w:szCs w:val="28"/>
        </w:rPr>
        <w:t>What’s in it for you?</w:t>
      </w:r>
    </w:p>
    <w:p w14:paraId="252171B8" w14:textId="7E2F173A" w:rsidR="00B94844" w:rsidRPr="00C55948" w:rsidRDefault="00885A3D" w:rsidP="00CD545F">
      <w:pPr>
        <w:pStyle w:val="ListParagraph"/>
        <w:numPr>
          <w:ilvl w:val="0"/>
          <w:numId w:val="1"/>
        </w:numPr>
        <w:rPr>
          <w:rFonts w:cstheme="minorHAnsi"/>
          <w:sz w:val="24"/>
          <w:szCs w:val="24"/>
        </w:rPr>
      </w:pPr>
      <w:r w:rsidRPr="00C55948">
        <w:rPr>
          <w:rFonts w:cstheme="minorHAnsi"/>
          <w:sz w:val="24"/>
          <w:szCs w:val="24"/>
        </w:rPr>
        <w:t>You will gain new skills.</w:t>
      </w:r>
    </w:p>
    <w:p w14:paraId="6F9B17A9" w14:textId="35A5E829" w:rsidR="00885A3D" w:rsidRPr="00C55948" w:rsidRDefault="00885A3D" w:rsidP="00CD545F">
      <w:pPr>
        <w:pStyle w:val="ListParagraph"/>
        <w:numPr>
          <w:ilvl w:val="0"/>
          <w:numId w:val="1"/>
        </w:numPr>
        <w:rPr>
          <w:rFonts w:cstheme="minorHAnsi"/>
          <w:sz w:val="24"/>
          <w:szCs w:val="24"/>
        </w:rPr>
      </w:pPr>
      <w:r w:rsidRPr="00C55948">
        <w:rPr>
          <w:rFonts w:cstheme="minorHAnsi"/>
          <w:sz w:val="24"/>
          <w:szCs w:val="24"/>
        </w:rPr>
        <w:t>You will meet new people and feel part of a team</w:t>
      </w:r>
      <w:r w:rsidR="00A24924" w:rsidRPr="00C55948">
        <w:rPr>
          <w:rFonts w:cstheme="minorHAnsi"/>
          <w:sz w:val="24"/>
          <w:szCs w:val="24"/>
        </w:rPr>
        <w:t>.</w:t>
      </w:r>
    </w:p>
    <w:p w14:paraId="29437203" w14:textId="58067545" w:rsidR="00E54989" w:rsidRPr="00C55948" w:rsidRDefault="00E54989" w:rsidP="00CD545F">
      <w:pPr>
        <w:pStyle w:val="ListParagraph"/>
        <w:numPr>
          <w:ilvl w:val="0"/>
          <w:numId w:val="1"/>
        </w:numPr>
        <w:rPr>
          <w:rFonts w:cstheme="minorHAnsi"/>
          <w:sz w:val="24"/>
          <w:szCs w:val="24"/>
        </w:rPr>
      </w:pPr>
      <w:r w:rsidRPr="00C55948">
        <w:rPr>
          <w:rFonts w:cstheme="minorHAnsi"/>
          <w:sz w:val="24"/>
          <w:szCs w:val="24"/>
        </w:rPr>
        <w:t xml:space="preserve">You will use your knowledge and skills to </w:t>
      </w:r>
      <w:r w:rsidR="00920B30" w:rsidRPr="00C55948">
        <w:rPr>
          <w:rFonts w:cstheme="minorHAnsi"/>
          <w:sz w:val="24"/>
          <w:szCs w:val="24"/>
        </w:rPr>
        <w:t>enhance indoor and outdoor creative learning.</w:t>
      </w:r>
    </w:p>
    <w:p w14:paraId="0ACDAB3E" w14:textId="46ACC567" w:rsidR="00920B30" w:rsidRPr="00C55948" w:rsidRDefault="00920B30" w:rsidP="00CD545F">
      <w:pPr>
        <w:pStyle w:val="ListParagraph"/>
        <w:numPr>
          <w:ilvl w:val="0"/>
          <w:numId w:val="1"/>
        </w:numPr>
        <w:rPr>
          <w:rFonts w:cstheme="minorHAnsi"/>
          <w:sz w:val="24"/>
          <w:szCs w:val="24"/>
        </w:rPr>
      </w:pPr>
      <w:r w:rsidRPr="00C55948">
        <w:rPr>
          <w:rFonts w:cstheme="minorHAnsi"/>
          <w:sz w:val="24"/>
          <w:szCs w:val="24"/>
        </w:rPr>
        <w:t xml:space="preserve">You will </w:t>
      </w:r>
      <w:r w:rsidR="00B8382D" w:rsidRPr="00C55948">
        <w:rPr>
          <w:rFonts w:cstheme="minorHAnsi"/>
          <w:sz w:val="24"/>
          <w:szCs w:val="24"/>
        </w:rPr>
        <w:t>give feedback to the Learning Officer to help with future planning.</w:t>
      </w:r>
    </w:p>
    <w:p w14:paraId="6D1DD649" w14:textId="6E9F44C9" w:rsidR="00843924" w:rsidRPr="00C55948" w:rsidRDefault="00843924" w:rsidP="00CD545F">
      <w:pPr>
        <w:pStyle w:val="ListParagraph"/>
        <w:numPr>
          <w:ilvl w:val="0"/>
          <w:numId w:val="1"/>
        </w:numPr>
        <w:rPr>
          <w:rFonts w:cstheme="minorHAnsi"/>
          <w:sz w:val="24"/>
          <w:szCs w:val="24"/>
        </w:rPr>
      </w:pPr>
      <w:r w:rsidRPr="00C55948">
        <w:rPr>
          <w:rFonts w:cstheme="minorHAnsi"/>
          <w:sz w:val="24"/>
          <w:szCs w:val="24"/>
        </w:rPr>
        <w:t xml:space="preserve">You will </w:t>
      </w:r>
      <w:r w:rsidR="003E6A38" w:rsidRPr="00C55948">
        <w:rPr>
          <w:rFonts w:cstheme="minorHAnsi"/>
          <w:sz w:val="24"/>
          <w:szCs w:val="24"/>
        </w:rPr>
        <w:t xml:space="preserve">be part of introducing </w:t>
      </w:r>
      <w:r w:rsidR="00871974" w:rsidRPr="00C55948">
        <w:rPr>
          <w:rFonts w:cstheme="minorHAnsi"/>
          <w:sz w:val="24"/>
          <w:szCs w:val="24"/>
        </w:rPr>
        <w:t xml:space="preserve">the </w:t>
      </w:r>
      <w:proofErr w:type="gramStart"/>
      <w:r w:rsidR="00871974" w:rsidRPr="00C55948">
        <w:rPr>
          <w:rFonts w:cstheme="minorHAnsi"/>
          <w:sz w:val="24"/>
          <w:szCs w:val="24"/>
        </w:rPr>
        <w:t>museum-goers</w:t>
      </w:r>
      <w:proofErr w:type="gramEnd"/>
      <w:r w:rsidR="00871974" w:rsidRPr="00C55948">
        <w:rPr>
          <w:rFonts w:cstheme="minorHAnsi"/>
          <w:sz w:val="24"/>
          <w:szCs w:val="24"/>
        </w:rPr>
        <w:t xml:space="preserve"> of the future to the world of heritage.</w:t>
      </w:r>
    </w:p>
    <w:p w14:paraId="07686C6D" w14:textId="5C033CF0" w:rsidR="00871974" w:rsidRPr="00C55948" w:rsidRDefault="00871974" w:rsidP="00CD545F">
      <w:pPr>
        <w:pStyle w:val="ListParagraph"/>
        <w:numPr>
          <w:ilvl w:val="0"/>
          <w:numId w:val="1"/>
        </w:numPr>
        <w:rPr>
          <w:rFonts w:cstheme="minorHAnsi"/>
          <w:sz w:val="24"/>
          <w:szCs w:val="24"/>
        </w:rPr>
      </w:pPr>
      <w:r w:rsidRPr="00C55948">
        <w:rPr>
          <w:rFonts w:cstheme="minorHAnsi"/>
          <w:sz w:val="24"/>
          <w:szCs w:val="24"/>
        </w:rPr>
        <w:t>You will have fun</w:t>
      </w:r>
      <w:r w:rsidR="00037C8E" w:rsidRPr="00C55948">
        <w:rPr>
          <w:rFonts w:cstheme="minorHAnsi"/>
          <w:sz w:val="24"/>
          <w:szCs w:val="24"/>
        </w:rPr>
        <w:t>!</w:t>
      </w:r>
    </w:p>
    <w:p w14:paraId="0345B8C1" w14:textId="7CA05F37" w:rsidR="00037C8E" w:rsidRDefault="00037C8E" w:rsidP="00037C8E">
      <w:pPr>
        <w:rPr>
          <w:rFonts w:ascii="Garamond" w:hAnsi="Garamond"/>
          <w:sz w:val="24"/>
          <w:szCs w:val="24"/>
        </w:rPr>
      </w:pPr>
    </w:p>
    <w:p w14:paraId="2F71BC04" w14:textId="267EDD2F" w:rsidR="00037C8E" w:rsidRPr="00004C1B" w:rsidRDefault="000A038B" w:rsidP="00037C8E">
      <w:pPr>
        <w:rPr>
          <w:rFonts w:ascii="Calibri" w:hAnsi="Calibri" w:cs="Calibri"/>
          <w:b/>
          <w:bCs/>
          <w:sz w:val="28"/>
          <w:szCs w:val="28"/>
        </w:rPr>
      </w:pPr>
      <w:r w:rsidRPr="00004C1B">
        <w:rPr>
          <w:rFonts w:ascii="Calibri" w:hAnsi="Calibri" w:cs="Calibri"/>
          <w:b/>
          <w:bCs/>
          <w:sz w:val="28"/>
          <w:szCs w:val="28"/>
        </w:rPr>
        <w:t>What’s involved?</w:t>
      </w:r>
    </w:p>
    <w:p w14:paraId="6BF82A77" w14:textId="5CB87AC5" w:rsidR="000A038B" w:rsidRPr="00C55948" w:rsidRDefault="00150C18" w:rsidP="000A038B">
      <w:pPr>
        <w:pStyle w:val="ListParagraph"/>
        <w:numPr>
          <w:ilvl w:val="0"/>
          <w:numId w:val="2"/>
        </w:numPr>
        <w:rPr>
          <w:rFonts w:ascii="Calibri" w:hAnsi="Calibri" w:cs="Calibri"/>
          <w:sz w:val="24"/>
          <w:szCs w:val="24"/>
        </w:rPr>
      </w:pPr>
      <w:r w:rsidRPr="00C55948">
        <w:rPr>
          <w:rFonts w:ascii="Calibri" w:hAnsi="Calibri" w:cs="Calibri"/>
          <w:sz w:val="24"/>
          <w:szCs w:val="24"/>
        </w:rPr>
        <w:t>Welcoming school groups to the Museum.</w:t>
      </w:r>
    </w:p>
    <w:p w14:paraId="2C4AB168" w14:textId="5E8498F5" w:rsidR="00150C18" w:rsidRPr="00C55948" w:rsidRDefault="00150C18" w:rsidP="00E9352C">
      <w:pPr>
        <w:pStyle w:val="ListParagraph"/>
        <w:numPr>
          <w:ilvl w:val="0"/>
          <w:numId w:val="2"/>
        </w:numPr>
        <w:rPr>
          <w:rFonts w:ascii="Calibri" w:hAnsi="Calibri" w:cs="Calibri"/>
          <w:sz w:val="24"/>
          <w:szCs w:val="24"/>
        </w:rPr>
      </w:pPr>
      <w:r w:rsidRPr="00C55948">
        <w:rPr>
          <w:rFonts w:ascii="Calibri" w:hAnsi="Calibri" w:cs="Calibri"/>
          <w:sz w:val="24"/>
          <w:szCs w:val="24"/>
        </w:rPr>
        <w:t xml:space="preserve">Helping prepare </w:t>
      </w:r>
      <w:r w:rsidR="00E9352C" w:rsidRPr="00C55948">
        <w:rPr>
          <w:rFonts w:ascii="Calibri" w:hAnsi="Calibri" w:cs="Calibri"/>
          <w:sz w:val="24"/>
          <w:szCs w:val="24"/>
        </w:rPr>
        <w:t>materials and workshops in advance.</w:t>
      </w:r>
    </w:p>
    <w:p w14:paraId="1FECDD27" w14:textId="2B61D0A5" w:rsidR="00E9352C" w:rsidRPr="00C55948" w:rsidRDefault="00E9352C" w:rsidP="00E9352C">
      <w:pPr>
        <w:pStyle w:val="ListParagraph"/>
        <w:numPr>
          <w:ilvl w:val="0"/>
          <w:numId w:val="2"/>
        </w:numPr>
        <w:rPr>
          <w:rFonts w:ascii="Calibri" w:hAnsi="Calibri" w:cs="Calibri"/>
          <w:sz w:val="24"/>
          <w:szCs w:val="24"/>
        </w:rPr>
      </w:pPr>
      <w:r w:rsidRPr="00C55948">
        <w:rPr>
          <w:rFonts w:ascii="Calibri" w:hAnsi="Calibri" w:cs="Calibri"/>
          <w:sz w:val="24"/>
          <w:szCs w:val="24"/>
        </w:rPr>
        <w:t xml:space="preserve">Working with </w:t>
      </w:r>
      <w:r w:rsidR="00294D15" w:rsidRPr="00C55948">
        <w:rPr>
          <w:rFonts w:ascii="Calibri" w:hAnsi="Calibri" w:cs="Calibri"/>
          <w:sz w:val="24"/>
          <w:szCs w:val="24"/>
        </w:rPr>
        <w:t>objects and supporting children to learn, understand, and handle</w:t>
      </w:r>
      <w:r w:rsidR="009370B9" w:rsidRPr="00C55948">
        <w:rPr>
          <w:rFonts w:ascii="Calibri" w:hAnsi="Calibri" w:cs="Calibri"/>
          <w:sz w:val="24"/>
          <w:szCs w:val="24"/>
        </w:rPr>
        <w:t xml:space="preserve"> artefacts.</w:t>
      </w:r>
    </w:p>
    <w:p w14:paraId="628E11B9" w14:textId="5A81266E" w:rsidR="009370B9" w:rsidRPr="00C55948" w:rsidRDefault="009370B9" w:rsidP="00E9352C">
      <w:pPr>
        <w:pStyle w:val="ListParagraph"/>
        <w:numPr>
          <w:ilvl w:val="0"/>
          <w:numId w:val="2"/>
        </w:numPr>
        <w:rPr>
          <w:rFonts w:ascii="Calibri" w:hAnsi="Calibri" w:cs="Calibri"/>
          <w:sz w:val="24"/>
          <w:szCs w:val="24"/>
        </w:rPr>
      </w:pPr>
      <w:r w:rsidRPr="00C55948">
        <w:rPr>
          <w:rFonts w:ascii="Calibri" w:hAnsi="Calibri" w:cs="Calibri"/>
          <w:sz w:val="24"/>
          <w:szCs w:val="24"/>
        </w:rPr>
        <w:t>Supporting and delivering set education workshops</w:t>
      </w:r>
      <w:r w:rsidR="003372CB" w:rsidRPr="00C55948">
        <w:rPr>
          <w:rFonts w:ascii="Calibri" w:hAnsi="Calibri" w:cs="Calibri"/>
          <w:sz w:val="24"/>
          <w:szCs w:val="24"/>
        </w:rPr>
        <w:t xml:space="preserve"> </w:t>
      </w:r>
      <w:r w:rsidR="00CA674B" w:rsidRPr="00C55948">
        <w:rPr>
          <w:rFonts w:ascii="Calibri" w:hAnsi="Calibri" w:cs="Calibri"/>
          <w:sz w:val="24"/>
          <w:szCs w:val="24"/>
        </w:rPr>
        <w:t>such as</w:t>
      </w:r>
      <w:r w:rsidR="003372CB" w:rsidRPr="00C55948">
        <w:rPr>
          <w:rFonts w:ascii="Calibri" w:hAnsi="Calibri" w:cs="Calibri"/>
          <w:sz w:val="24"/>
          <w:szCs w:val="24"/>
        </w:rPr>
        <w:t xml:space="preserve"> the American West, Native Americans, History Diversity</w:t>
      </w:r>
      <w:r w:rsidR="00CA674B" w:rsidRPr="00C55948">
        <w:rPr>
          <w:rFonts w:ascii="Calibri" w:hAnsi="Calibri" w:cs="Calibri"/>
          <w:sz w:val="24"/>
          <w:szCs w:val="24"/>
        </w:rPr>
        <w:t xml:space="preserve"> and Legacy.</w:t>
      </w:r>
    </w:p>
    <w:p w14:paraId="27AC4179" w14:textId="75F8928C" w:rsidR="00CA674B" w:rsidRPr="00C55948" w:rsidRDefault="00841F31" w:rsidP="00E9352C">
      <w:pPr>
        <w:pStyle w:val="ListParagraph"/>
        <w:numPr>
          <w:ilvl w:val="0"/>
          <w:numId w:val="2"/>
        </w:numPr>
        <w:rPr>
          <w:rFonts w:ascii="Calibri" w:hAnsi="Calibri" w:cs="Calibri"/>
          <w:sz w:val="24"/>
          <w:szCs w:val="24"/>
        </w:rPr>
      </w:pPr>
      <w:r w:rsidRPr="00C55948">
        <w:rPr>
          <w:rFonts w:ascii="Calibri" w:hAnsi="Calibri" w:cs="Calibri"/>
          <w:sz w:val="24"/>
          <w:szCs w:val="24"/>
        </w:rPr>
        <w:t>Engaging in the support of Early Years groups and outdoor learning</w:t>
      </w:r>
      <w:r w:rsidR="005C4ED4" w:rsidRPr="00C55948">
        <w:rPr>
          <w:rFonts w:ascii="Calibri" w:hAnsi="Calibri" w:cs="Calibri"/>
          <w:sz w:val="24"/>
          <w:szCs w:val="24"/>
        </w:rPr>
        <w:t>.</w:t>
      </w:r>
    </w:p>
    <w:p w14:paraId="5C1AEBF6" w14:textId="7CA03D73" w:rsidR="005C4ED4" w:rsidRPr="00C55948" w:rsidRDefault="005C4ED4" w:rsidP="00E9352C">
      <w:pPr>
        <w:pStyle w:val="ListParagraph"/>
        <w:numPr>
          <w:ilvl w:val="0"/>
          <w:numId w:val="2"/>
        </w:numPr>
        <w:rPr>
          <w:rFonts w:ascii="Calibri" w:hAnsi="Calibri" w:cs="Calibri"/>
          <w:sz w:val="24"/>
          <w:szCs w:val="24"/>
        </w:rPr>
      </w:pPr>
      <w:r w:rsidRPr="00C55948">
        <w:rPr>
          <w:rFonts w:ascii="Calibri" w:hAnsi="Calibri" w:cs="Calibri"/>
          <w:sz w:val="24"/>
          <w:szCs w:val="24"/>
        </w:rPr>
        <w:t>Helping to set up and clear away which may at times</w:t>
      </w:r>
      <w:r w:rsidR="00147211" w:rsidRPr="00C55948">
        <w:rPr>
          <w:rFonts w:ascii="Calibri" w:hAnsi="Calibri" w:cs="Calibri"/>
          <w:sz w:val="24"/>
          <w:szCs w:val="24"/>
        </w:rPr>
        <w:t xml:space="preserve"> involve moving heavier items.</w:t>
      </w:r>
    </w:p>
    <w:p w14:paraId="1C794E97" w14:textId="77777777" w:rsidR="00C55948" w:rsidRDefault="00C55948" w:rsidP="008270AF">
      <w:pPr>
        <w:rPr>
          <w:rFonts w:ascii="Calibri" w:hAnsi="Calibri" w:cs="Calibri"/>
          <w:b/>
          <w:bCs/>
          <w:sz w:val="24"/>
          <w:szCs w:val="24"/>
        </w:rPr>
      </w:pPr>
    </w:p>
    <w:p w14:paraId="55FE19B7" w14:textId="77777777" w:rsidR="00C55948" w:rsidRDefault="00C55948" w:rsidP="008270AF">
      <w:pPr>
        <w:rPr>
          <w:rFonts w:ascii="Calibri" w:hAnsi="Calibri" w:cs="Calibri"/>
          <w:b/>
          <w:bCs/>
          <w:sz w:val="24"/>
          <w:szCs w:val="24"/>
        </w:rPr>
      </w:pPr>
    </w:p>
    <w:p w14:paraId="39A48CFA" w14:textId="77777777" w:rsidR="00C55948" w:rsidRDefault="00C55948" w:rsidP="008270AF">
      <w:pPr>
        <w:rPr>
          <w:rFonts w:ascii="Calibri" w:hAnsi="Calibri" w:cs="Calibri"/>
          <w:b/>
          <w:bCs/>
          <w:sz w:val="24"/>
          <w:szCs w:val="24"/>
        </w:rPr>
      </w:pPr>
    </w:p>
    <w:p w14:paraId="600F6260" w14:textId="77777777" w:rsidR="00C55948" w:rsidRPr="00004C1B" w:rsidRDefault="008270AF" w:rsidP="00C55948">
      <w:pPr>
        <w:rPr>
          <w:rFonts w:ascii="Calibri" w:hAnsi="Calibri" w:cs="Calibri"/>
          <w:b/>
          <w:bCs/>
          <w:sz w:val="28"/>
          <w:szCs w:val="28"/>
        </w:rPr>
      </w:pPr>
      <w:r w:rsidRPr="00004C1B">
        <w:rPr>
          <w:rFonts w:ascii="Calibri" w:hAnsi="Calibri" w:cs="Calibri"/>
          <w:b/>
          <w:bCs/>
          <w:sz w:val="28"/>
          <w:szCs w:val="28"/>
        </w:rPr>
        <w:t>This role will suit people who…</w:t>
      </w:r>
    </w:p>
    <w:p w14:paraId="3F99AAC6" w14:textId="0A0AEC14" w:rsidR="00C55948" w:rsidRPr="00C55948" w:rsidRDefault="00DC1440" w:rsidP="00C55948">
      <w:pPr>
        <w:pStyle w:val="ListParagraph"/>
        <w:numPr>
          <w:ilvl w:val="0"/>
          <w:numId w:val="3"/>
        </w:numPr>
        <w:rPr>
          <w:rFonts w:ascii="Calibri" w:hAnsi="Calibri" w:cs="Calibri"/>
          <w:b/>
          <w:bCs/>
          <w:sz w:val="24"/>
          <w:szCs w:val="24"/>
        </w:rPr>
      </w:pPr>
      <w:r w:rsidRPr="00C55948">
        <w:rPr>
          <w:rFonts w:ascii="Calibri" w:hAnsi="Calibri" w:cs="Calibri"/>
          <w:sz w:val="24"/>
          <w:szCs w:val="24"/>
        </w:rPr>
        <w:t xml:space="preserve">have past teaching/TA </w:t>
      </w:r>
      <w:r w:rsidR="00F71567" w:rsidRPr="00C55948">
        <w:rPr>
          <w:rFonts w:ascii="Calibri" w:hAnsi="Calibri" w:cs="Calibri"/>
          <w:sz w:val="24"/>
          <w:szCs w:val="24"/>
        </w:rPr>
        <w:t>experience or have worked with children of different age groups in a fun and engaging way.</w:t>
      </w:r>
    </w:p>
    <w:p w14:paraId="0004CF18" w14:textId="039159EF" w:rsidR="00F71567" w:rsidRPr="00C55948" w:rsidRDefault="00DE620C" w:rsidP="00C55948">
      <w:pPr>
        <w:pStyle w:val="ListParagraph"/>
        <w:numPr>
          <w:ilvl w:val="0"/>
          <w:numId w:val="3"/>
        </w:numPr>
        <w:rPr>
          <w:rFonts w:ascii="Calibri" w:hAnsi="Calibri" w:cs="Calibri"/>
          <w:sz w:val="24"/>
          <w:szCs w:val="24"/>
        </w:rPr>
      </w:pPr>
      <w:r w:rsidRPr="00C55948">
        <w:rPr>
          <w:rFonts w:ascii="Calibri" w:hAnsi="Calibri" w:cs="Calibri"/>
          <w:sz w:val="24"/>
          <w:szCs w:val="24"/>
        </w:rPr>
        <w:t>have good communication skills with children and young adults.</w:t>
      </w:r>
    </w:p>
    <w:p w14:paraId="36DD60E2" w14:textId="7A33E356" w:rsidR="00DE620C" w:rsidRPr="00C55948" w:rsidRDefault="007F5543" w:rsidP="00C55948">
      <w:pPr>
        <w:pStyle w:val="ListParagraph"/>
        <w:numPr>
          <w:ilvl w:val="0"/>
          <w:numId w:val="3"/>
        </w:numPr>
        <w:spacing w:after="0"/>
        <w:rPr>
          <w:rFonts w:ascii="Calibri" w:hAnsi="Calibri" w:cs="Calibri"/>
          <w:sz w:val="24"/>
          <w:szCs w:val="24"/>
        </w:rPr>
      </w:pPr>
      <w:r w:rsidRPr="00C55948">
        <w:rPr>
          <w:rFonts w:ascii="Calibri" w:hAnsi="Calibri" w:cs="Calibri"/>
          <w:sz w:val="24"/>
          <w:szCs w:val="24"/>
        </w:rPr>
        <w:t>are creative and flexible thinkers.</w:t>
      </w:r>
    </w:p>
    <w:p w14:paraId="59D88FC4" w14:textId="33A55F51" w:rsidR="007F5543" w:rsidRPr="00C55948" w:rsidRDefault="00801F5D" w:rsidP="00C55948">
      <w:pPr>
        <w:pStyle w:val="ListParagraph"/>
        <w:numPr>
          <w:ilvl w:val="0"/>
          <w:numId w:val="3"/>
        </w:numPr>
        <w:spacing w:after="0"/>
        <w:rPr>
          <w:rFonts w:ascii="Calibri" w:hAnsi="Calibri" w:cs="Calibri"/>
          <w:sz w:val="24"/>
          <w:szCs w:val="24"/>
        </w:rPr>
      </w:pPr>
      <w:r w:rsidRPr="00C55948">
        <w:rPr>
          <w:rFonts w:ascii="Calibri" w:hAnsi="Calibri" w:cs="Calibri"/>
          <w:sz w:val="24"/>
          <w:szCs w:val="24"/>
        </w:rPr>
        <w:t>have an interest in outdoor learning.</w:t>
      </w:r>
    </w:p>
    <w:p w14:paraId="6F6406DB" w14:textId="6A4670AD" w:rsidR="00801F5D" w:rsidRPr="00C55948" w:rsidRDefault="00801F5D" w:rsidP="00C55948">
      <w:pPr>
        <w:pStyle w:val="ListParagraph"/>
        <w:numPr>
          <w:ilvl w:val="0"/>
          <w:numId w:val="3"/>
        </w:numPr>
        <w:spacing w:after="0"/>
        <w:rPr>
          <w:rFonts w:ascii="Calibri" w:hAnsi="Calibri" w:cs="Calibri"/>
          <w:sz w:val="24"/>
          <w:szCs w:val="24"/>
        </w:rPr>
      </w:pPr>
      <w:r w:rsidRPr="00C55948">
        <w:rPr>
          <w:rFonts w:ascii="Calibri" w:hAnsi="Calibri" w:cs="Calibri"/>
          <w:sz w:val="24"/>
          <w:szCs w:val="24"/>
        </w:rPr>
        <w:t>have an understanding</w:t>
      </w:r>
      <w:r w:rsidR="00967D8D" w:rsidRPr="00C55948">
        <w:rPr>
          <w:rFonts w:ascii="Calibri" w:hAnsi="Calibri" w:cs="Calibri"/>
          <w:sz w:val="24"/>
          <w:szCs w:val="24"/>
        </w:rPr>
        <w:t xml:space="preserve"> or interest in American history and the diversity of American culture.</w:t>
      </w:r>
    </w:p>
    <w:p w14:paraId="36EBBCCB" w14:textId="053740A4" w:rsidR="00C55948" w:rsidRPr="00C55948" w:rsidRDefault="00004C1B" w:rsidP="002634EC">
      <w:pPr>
        <w:rPr>
          <w:rFonts w:cstheme="minorHAnsi"/>
          <w:b/>
          <w:bCs/>
          <w:sz w:val="20"/>
          <w:szCs w:val="20"/>
        </w:rPr>
      </w:pPr>
      <w:r>
        <w:rPr>
          <w:rFonts w:cstheme="minorHAnsi"/>
          <w:b/>
          <w:bCs/>
          <w:sz w:val="20"/>
          <w:szCs w:val="20"/>
        </w:rPr>
        <w:br/>
      </w:r>
    </w:p>
    <w:p w14:paraId="0D150A0A" w14:textId="31EB9CD1" w:rsidR="008270AF" w:rsidRPr="00C55948" w:rsidRDefault="0017413D" w:rsidP="002634EC">
      <w:pPr>
        <w:rPr>
          <w:rFonts w:cstheme="minorHAnsi"/>
          <w:b/>
          <w:bCs/>
          <w:sz w:val="28"/>
          <w:szCs w:val="28"/>
        </w:rPr>
      </w:pPr>
      <w:r w:rsidRPr="00C55948">
        <w:rPr>
          <w:rFonts w:cstheme="minorHAnsi"/>
          <w:b/>
          <w:bCs/>
          <w:sz w:val="28"/>
          <w:szCs w:val="28"/>
        </w:rPr>
        <w:t>Extra information</w:t>
      </w:r>
    </w:p>
    <w:p w14:paraId="73C249DA" w14:textId="70BC9D8F" w:rsidR="00B43A93" w:rsidRPr="00C55948" w:rsidRDefault="00366203" w:rsidP="00B94844">
      <w:pPr>
        <w:jc w:val="center"/>
        <w:rPr>
          <w:rFonts w:cstheme="minorHAnsi"/>
          <w:sz w:val="28"/>
          <w:szCs w:val="28"/>
        </w:rPr>
      </w:pPr>
      <w:r w:rsidRPr="00C55948">
        <w:rPr>
          <w:rFonts w:cstheme="minorHAnsi"/>
          <w:noProof/>
          <w:sz w:val="28"/>
          <w:szCs w:val="28"/>
        </w:rPr>
        <mc:AlternateContent>
          <mc:Choice Requires="wps">
            <w:drawing>
              <wp:anchor distT="0" distB="0" distL="114300" distR="114300" simplePos="0" relativeHeight="251660288" behindDoc="0" locked="0" layoutInCell="1" allowOverlap="1" wp14:anchorId="552731E9" wp14:editId="1D3D7AC6">
                <wp:simplePos x="0" y="0"/>
                <wp:positionH relativeFrom="column">
                  <wp:posOffset>2148840</wp:posOffset>
                </wp:positionH>
                <wp:positionV relativeFrom="paragraph">
                  <wp:posOffset>140335</wp:posOffset>
                </wp:positionV>
                <wp:extent cx="3756660" cy="482346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56660" cy="4823460"/>
                        </a:xfrm>
                        <a:prstGeom prst="rect">
                          <a:avLst/>
                        </a:prstGeom>
                        <a:solidFill>
                          <a:schemeClr val="lt1"/>
                        </a:solidFill>
                        <a:ln w="6350">
                          <a:noFill/>
                        </a:ln>
                      </wps:spPr>
                      <wps:txbx>
                        <w:txbxContent>
                          <w:p w14:paraId="5110120C" w14:textId="1689BB55" w:rsidR="0017413D" w:rsidRPr="00C55948" w:rsidRDefault="002602AC" w:rsidP="00C8755E">
                            <w:pPr>
                              <w:spacing w:after="0"/>
                              <w:rPr>
                                <w:rFonts w:cstheme="minorHAnsi"/>
                                <w:sz w:val="24"/>
                                <w:szCs w:val="24"/>
                                <w:lang w:val="en-US"/>
                              </w:rPr>
                            </w:pPr>
                            <w:r w:rsidRPr="00C55948">
                              <w:rPr>
                                <w:rFonts w:cstheme="minorHAnsi"/>
                                <w:sz w:val="24"/>
                                <w:szCs w:val="24"/>
                                <w:lang w:val="en-US"/>
                              </w:rPr>
                              <w:t>Workshops last up to four hours and take place regularly between March and the end of October</w:t>
                            </w:r>
                            <w:r w:rsidR="007513BB" w:rsidRPr="00C55948">
                              <w:rPr>
                                <w:rFonts w:cstheme="minorHAnsi"/>
                                <w:sz w:val="24"/>
                                <w:szCs w:val="24"/>
                                <w:lang w:val="en-US"/>
                              </w:rPr>
                              <w:t>. There is an occasional need for support during the December pre-Christmas period.</w:t>
                            </w:r>
                            <w:r w:rsidR="005D7743" w:rsidRPr="00C55948">
                              <w:rPr>
                                <w:rFonts w:cstheme="minorHAnsi"/>
                                <w:sz w:val="24"/>
                                <w:szCs w:val="24"/>
                                <w:lang w:val="en-US"/>
                              </w:rPr>
                              <w:t xml:space="preserve"> Workshops are booked well in advance so you will </w:t>
                            </w:r>
                            <w:r w:rsidR="005D3D05" w:rsidRPr="00C55948">
                              <w:rPr>
                                <w:rFonts w:cstheme="minorHAnsi"/>
                                <w:sz w:val="24"/>
                                <w:szCs w:val="24"/>
                                <w:lang w:val="en-US"/>
                              </w:rPr>
                              <w:t>be given plenty of notice.</w:t>
                            </w:r>
                          </w:p>
                          <w:p w14:paraId="3CE463C7" w14:textId="77777777" w:rsidR="00C8755E" w:rsidRPr="00C55948" w:rsidRDefault="00C8755E" w:rsidP="00C8755E">
                            <w:pPr>
                              <w:spacing w:after="0"/>
                              <w:rPr>
                                <w:rFonts w:cstheme="minorHAnsi"/>
                                <w:sz w:val="24"/>
                                <w:szCs w:val="24"/>
                                <w:lang w:val="en-US"/>
                              </w:rPr>
                            </w:pPr>
                          </w:p>
                          <w:p w14:paraId="789D4CF8" w14:textId="66444F2C" w:rsidR="005D3D05" w:rsidRPr="00C55948" w:rsidRDefault="005D3D05" w:rsidP="00C8755E">
                            <w:pPr>
                              <w:spacing w:after="0"/>
                              <w:rPr>
                                <w:rFonts w:cstheme="minorHAnsi"/>
                                <w:sz w:val="24"/>
                                <w:szCs w:val="24"/>
                                <w:lang w:val="en-US"/>
                              </w:rPr>
                            </w:pPr>
                            <w:r w:rsidRPr="00C55948">
                              <w:rPr>
                                <w:rFonts w:cstheme="minorHAnsi"/>
                                <w:sz w:val="24"/>
                                <w:szCs w:val="24"/>
                                <w:lang w:val="en-US"/>
                              </w:rPr>
                              <w:t>Vicky Nelson</w:t>
                            </w:r>
                          </w:p>
                          <w:p w14:paraId="659E3D8C" w14:textId="0C4D12FD" w:rsidR="005D3D05" w:rsidRPr="00C55948" w:rsidRDefault="005D3D05" w:rsidP="00C8755E">
                            <w:pPr>
                              <w:spacing w:after="0"/>
                              <w:rPr>
                                <w:rFonts w:cstheme="minorHAnsi"/>
                                <w:sz w:val="24"/>
                                <w:szCs w:val="24"/>
                                <w:lang w:val="en-US"/>
                              </w:rPr>
                            </w:pPr>
                            <w:r w:rsidRPr="00C55948">
                              <w:rPr>
                                <w:rFonts w:cstheme="minorHAnsi"/>
                                <w:sz w:val="24"/>
                                <w:szCs w:val="24"/>
                                <w:lang w:val="en-US"/>
                              </w:rPr>
                              <w:t xml:space="preserve">01225 </w:t>
                            </w:r>
                            <w:r w:rsidR="00CE6FE6" w:rsidRPr="00C55948">
                              <w:rPr>
                                <w:rFonts w:cstheme="minorHAnsi"/>
                                <w:sz w:val="24"/>
                                <w:szCs w:val="24"/>
                                <w:lang w:val="en-US"/>
                              </w:rPr>
                              <w:t>823014</w:t>
                            </w:r>
                          </w:p>
                          <w:p w14:paraId="03DE3ADF" w14:textId="7607FC3A" w:rsidR="00CE6FE6" w:rsidRPr="00C55948" w:rsidRDefault="00000000" w:rsidP="00C8755E">
                            <w:pPr>
                              <w:spacing w:after="0"/>
                              <w:rPr>
                                <w:rFonts w:cstheme="minorHAnsi"/>
                                <w:sz w:val="24"/>
                                <w:szCs w:val="24"/>
                                <w:lang w:val="en-US"/>
                              </w:rPr>
                            </w:pPr>
                            <w:hyperlink r:id="rId9" w:history="1">
                              <w:r w:rsidR="006D619F" w:rsidRPr="00C55948">
                                <w:rPr>
                                  <w:rStyle w:val="Hyperlink"/>
                                  <w:rFonts w:cstheme="minorHAnsi"/>
                                  <w:sz w:val="24"/>
                                  <w:szCs w:val="24"/>
                                  <w:lang w:val="en-US"/>
                                </w:rPr>
                                <w:t>vicky.nelson@americanmuseum.org</w:t>
                              </w:r>
                            </w:hyperlink>
                          </w:p>
                          <w:p w14:paraId="7C2099CE" w14:textId="2B643BED" w:rsidR="006D619F" w:rsidRPr="00C55948" w:rsidRDefault="006D619F" w:rsidP="00C8755E">
                            <w:pPr>
                              <w:spacing w:after="0"/>
                              <w:rPr>
                                <w:rFonts w:cstheme="minorHAnsi"/>
                                <w:sz w:val="24"/>
                                <w:szCs w:val="24"/>
                                <w:lang w:val="en-US"/>
                              </w:rPr>
                            </w:pPr>
                          </w:p>
                          <w:p w14:paraId="7A9BE434" w14:textId="37F4427F" w:rsidR="006D619F" w:rsidRPr="00C55948" w:rsidRDefault="006D619F" w:rsidP="00C8755E">
                            <w:pPr>
                              <w:spacing w:after="0"/>
                              <w:rPr>
                                <w:rFonts w:cstheme="minorHAnsi"/>
                                <w:sz w:val="24"/>
                                <w:szCs w:val="24"/>
                                <w:lang w:val="en-US"/>
                              </w:rPr>
                            </w:pPr>
                            <w:r w:rsidRPr="00C55948">
                              <w:rPr>
                                <w:rFonts w:cstheme="minorHAnsi"/>
                                <w:sz w:val="24"/>
                                <w:szCs w:val="24"/>
                                <w:lang w:val="en-US"/>
                              </w:rPr>
                              <w:t xml:space="preserve">All new volunteers will be </w:t>
                            </w:r>
                            <w:r w:rsidR="00AC2EB2" w:rsidRPr="00C55948">
                              <w:rPr>
                                <w:rFonts w:cstheme="minorHAnsi"/>
                                <w:sz w:val="24"/>
                                <w:szCs w:val="24"/>
                                <w:lang w:val="en-US"/>
                              </w:rPr>
                              <w:t>given full training by the Learning Officer including shadowing sessions</w:t>
                            </w:r>
                            <w:r w:rsidR="00C76000" w:rsidRPr="00C55948">
                              <w:rPr>
                                <w:rFonts w:cstheme="minorHAnsi"/>
                                <w:sz w:val="24"/>
                                <w:szCs w:val="24"/>
                                <w:lang w:val="en-US"/>
                              </w:rPr>
                              <w:t xml:space="preserve"> and an overview of how the organisation works.</w:t>
                            </w:r>
                            <w:r w:rsidR="007E6F13" w:rsidRPr="00C55948">
                              <w:rPr>
                                <w:rFonts w:cstheme="minorHAnsi"/>
                                <w:sz w:val="24"/>
                                <w:szCs w:val="24"/>
                                <w:lang w:val="en-US"/>
                              </w:rPr>
                              <w:t xml:space="preserve"> </w:t>
                            </w:r>
                            <w:r w:rsidR="00FE26C2" w:rsidRPr="00C55948">
                              <w:rPr>
                                <w:rFonts w:cstheme="minorHAnsi"/>
                                <w:sz w:val="24"/>
                                <w:szCs w:val="24"/>
                                <w:lang w:val="en-US"/>
                              </w:rPr>
                              <w:t xml:space="preserve">You will be </w:t>
                            </w:r>
                            <w:r w:rsidR="007E6F13" w:rsidRPr="00C55948">
                              <w:rPr>
                                <w:rFonts w:cstheme="minorHAnsi"/>
                                <w:sz w:val="24"/>
                                <w:szCs w:val="24"/>
                                <w:lang w:val="en-US"/>
                              </w:rPr>
                              <w:t xml:space="preserve"> introduce</w:t>
                            </w:r>
                            <w:r w:rsidR="00FE26C2" w:rsidRPr="00C55948">
                              <w:rPr>
                                <w:rFonts w:cstheme="minorHAnsi"/>
                                <w:sz w:val="24"/>
                                <w:szCs w:val="24"/>
                                <w:lang w:val="en-US"/>
                              </w:rPr>
                              <w:t>d</w:t>
                            </w:r>
                            <w:r w:rsidR="007E6F13" w:rsidRPr="00C55948">
                              <w:rPr>
                                <w:rFonts w:cstheme="minorHAnsi"/>
                                <w:sz w:val="24"/>
                                <w:szCs w:val="24"/>
                                <w:lang w:val="en-US"/>
                              </w:rPr>
                              <w:t xml:space="preserve"> to the gallery spaces</w:t>
                            </w:r>
                            <w:r w:rsidR="00847E94" w:rsidRPr="00C55948">
                              <w:rPr>
                                <w:rFonts w:cstheme="minorHAnsi"/>
                                <w:sz w:val="24"/>
                                <w:szCs w:val="24"/>
                                <w:lang w:val="en-US"/>
                              </w:rPr>
                              <w:t>, the learning sessions, museum policy and procedures, and safeguarding.</w:t>
                            </w:r>
                          </w:p>
                          <w:p w14:paraId="30A7C63F" w14:textId="2F6D3CFF" w:rsidR="00010C34" w:rsidRPr="00C55948" w:rsidRDefault="00010C34" w:rsidP="00C8755E">
                            <w:pPr>
                              <w:spacing w:after="0"/>
                              <w:rPr>
                                <w:rFonts w:cstheme="minorHAnsi"/>
                                <w:sz w:val="24"/>
                                <w:szCs w:val="24"/>
                                <w:lang w:val="en-US"/>
                              </w:rPr>
                            </w:pPr>
                          </w:p>
                          <w:p w14:paraId="0CC9E1E0" w14:textId="3F422BCA" w:rsidR="00010C34" w:rsidRPr="00C55948" w:rsidRDefault="00010C34" w:rsidP="00C8755E">
                            <w:pPr>
                              <w:spacing w:after="0"/>
                              <w:rPr>
                                <w:rFonts w:cstheme="minorHAnsi"/>
                                <w:sz w:val="24"/>
                                <w:szCs w:val="24"/>
                                <w:lang w:val="en-US"/>
                              </w:rPr>
                            </w:pPr>
                            <w:r w:rsidRPr="00C55948">
                              <w:rPr>
                                <w:rFonts w:cstheme="minorHAnsi"/>
                                <w:sz w:val="24"/>
                                <w:szCs w:val="24"/>
                                <w:lang w:val="en-US"/>
                              </w:rPr>
                              <w:t>You must be prepared to undertake a DBS check for this role.</w:t>
                            </w:r>
                          </w:p>
                          <w:p w14:paraId="6896BE25" w14:textId="5EEDB2DD" w:rsidR="00894FD4" w:rsidRPr="00C55948" w:rsidRDefault="00894FD4" w:rsidP="00C8755E">
                            <w:pPr>
                              <w:spacing w:after="0"/>
                              <w:rPr>
                                <w:rFonts w:cstheme="minorHAnsi"/>
                                <w:sz w:val="24"/>
                                <w:szCs w:val="24"/>
                                <w:lang w:val="en-US"/>
                              </w:rPr>
                            </w:pPr>
                          </w:p>
                          <w:p w14:paraId="5FF3A8DE" w14:textId="54FECF36" w:rsidR="00894FD4" w:rsidRPr="00C55948" w:rsidRDefault="00894FD4" w:rsidP="00C8755E">
                            <w:pPr>
                              <w:spacing w:after="0"/>
                              <w:rPr>
                                <w:rFonts w:cstheme="minorHAnsi"/>
                                <w:sz w:val="24"/>
                                <w:szCs w:val="24"/>
                                <w:lang w:val="en-US"/>
                              </w:rPr>
                            </w:pPr>
                            <w:r w:rsidRPr="00C55948">
                              <w:rPr>
                                <w:rFonts w:cstheme="minorHAnsi"/>
                                <w:sz w:val="24"/>
                                <w:szCs w:val="24"/>
                                <w:lang w:val="en-US"/>
                              </w:rPr>
                              <w:t>The dress code is smart casual</w:t>
                            </w:r>
                            <w:r w:rsidR="00555D6D" w:rsidRPr="00C55948">
                              <w:rPr>
                                <w:rFonts w:cstheme="minorHAnsi"/>
                                <w:sz w:val="24"/>
                                <w:szCs w:val="24"/>
                                <w:lang w:val="en-US"/>
                              </w:rPr>
                              <w:t xml:space="preserve"> with appropriate outdoor clothing and footwear.</w:t>
                            </w:r>
                          </w:p>
                          <w:p w14:paraId="4E601C70" w14:textId="0EF56E3D" w:rsidR="00555D6D" w:rsidRPr="00C55948" w:rsidRDefault="00555D6D" w:rsidP="00C8755E">
                            <w:pPr>
                              <w:spacing w:after="0"/>
                              <w:rPr>
                                <w:rFonts w:cstheme="minorHAnsi"/>
                                <w:sz w:val="24"/>
                                <w:szCs w:val="24"/>
                                <w:lang w:val="en-US"/>
                              </w:rPr>
                            </w:pPr>
                            <w:r w:rsidRPr="00C55948">
                              <w:rPr>
                                <w:rFonts w:cstheme="minorHAnsi"/>
                                <w:sz w:val="24"/>
                                <w:szCs w:val="24"/>
                                <w:lang w:val="en-US"/>
                              </w:rPr>
                              <w:t>Coffee/tea and cookies are provided.</w:t>
                            </w:r>
                          </w:p>
                          <w:p w14:paraId="5DD1A914" w14:textId="34E1FBDC" w:rsidR="00366203" w:rsidRPr="00C8755E" w:rsidRDefault="00366203" w:rsidP="00C8755E">
                            <w:pPr>
                              <w:spacing w:after="0"/>
                              <w:rPr>
                                <w:rFonts w:ascii="Garamond" w:hAnsi="Garamond"/>
                                <w:sz w:val="24"/>
                                <w:szCs w:val="24"/>
                                <w:lang w:val="en-US"/>
                              </w:rPr>
                            </w:pPr>
                            <w:r w:rsidRPr="00C55948">
                              <w:rPr>
                                <w:rFonts w:cstheme="minorHAnsi"/>
                                <w:sz w:val="24"/>
                                <w:szCs w:val="24"/>
                                <w:lang w:val="en-US"/>
                              </w:rPr>
                              <w:t>Travel expenses to a maximum of £9 per session</w:t>
                            </w:r>
                            <w:r w:rsidR="00A53043">
                              <w:rPr>
                                <w:rFonts w:ascii="Garamond" w:hAnsi="Garamond"/>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52731E9" id="_x0000_t202" coordsize="21600,21600" o:spt="202" path="m,l,21600r21600,l21600,xe">
                <v:stroke joinstyle="miter"/>
                <v:path gradientshapeok="t" o:connecttype="rect"/>
              </v:shapetype>
              <v:shape id="Text Box 3" o:spid="_x0000_s1026" type="#_x0000_t202" style="position:absolute;left:0;text-align:left;margin-left:169.2pt;margin-top:11.05pt;width:295.8pt;height:379.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" fillcolor="white [3201]" stroked="f" strokeweight=".5pt">
                <v:textbox>
                  <w:txbxContent>
                    <w:p w14:paraId="5110120C" w14:textId="1689BB55" w:rsidR="0017413D" w:rsidRPr="00C55948" w:rsidRDefault="002602AC" w:rsidP="00C8755E">
                      <w:pPr>
                        <w:spacing w:after="0"/>
                        <w:rPr>
                          <w:rFonts w:cstheme="minorHAnsi"/>
                          <w:sz w:val="24"/>
                          <w:szCs w:val="24"/>
                          <w:lang w:val="en-US"/>
                        </w:rPr>
                      </w:pPr>
                      <w:r w:rsidRPr="00C55948">
                        <w:rPr>
                          <w:rFonts w:cstheme="minorHAnsi"/>
                          <w:sz w:val="24"/>
                          <w:szCs w:val="24"/>
                          <w:lang w:val="en-US"/>
                        </w:rPr>
                        <w:t>Workshops last up to four hours and take place regularly between March and the end of October</w:t>
                      </w:r>
                      <w:r w:rsidR="007513BB" w:rsidRPr="00C55948">
                        <w:rPr>
                          <w:rFonts w:cstheme="minorHAnsi"/>
                          <w:sz w:val="24"/>
                          <w:szCs w:val="24"/>
                          <w:lang w:val="en-US"/>
                        </w:rPr>
                        <w:t>. There is an occasional need for support during the December pre-Christmas period.</w:t>
                      </w:r>
                      <w:r w:rsidR="005D7743" w:rsidRPr="00C55948">
                        <w:rPr>
                          <w:rFonts w:cstheme="minorHAnsi"/>
                          <w:sz w:val="24"/>
                          <w:szCs w:val="24"/>
                          <w:lang w:val="en-US"/>
                        </w:rPr>
                        <w:t xml:space="preserve"> Workshops are booked well in advance so you will </w:t>
                      </w:r>
                      <w:r w:rsidR="005D3D05" w:rsidRPr="00C55948">
                        <w:rPr>
                          <w:rFonts w:cstheme="minorHAnsi"/>
                          <w:sz w:val="24"/>
                          <w:szCs w:val="24"/>
                          <w:lang w:val="en-US"/>
                        </w:rPr>
                        <w:t>be given plenty of notice.</w:t>
                      </w:r>
                    </w:p>
                    <w:p w14:paraId="3CE463C7" w14:textId="77777777" w:rsidR="00C8755E" w:rsidRPr="00C55948" w:rsidRDefault="00C8755E" w:rsidP="00C8755E">
                      <w:pPr>
                        <w:spacing w:after="0"/>
                        <w:rPr>
                          <w:rFonts w:cstheme="minorHAnsi"/>
                          <w:sz w:val="24"/>
                          <w:szCs w:val="24"/>
                          <w:lang w:val="en-US"/>
                        </w:rPr>
                      </w:pPr>
                    </w:p>
                    <w:p w14:paraId="789D4CF8" w14:textId="66444F2C" w:rsidR="005D3D05" w:rsidRPr="00C55948" w:rsidRDefault="005D3D05" w:rsidP="00C8755E">
                      <w:pPr>
                        <w:spacing w:after="0"/>
                        <w:rPr>
                          <w:rFonts w:cstheme="minorHAnsi"/>
                          <w:sz w:val="24"/>
                          <w:szCs w:val="24"/>
                          <w:lang w:val="en-US"/>
                        </w:rPr>
                      </w:pPr>
                      <w:r w:rsidRPr="00C55948">
                        <w:rPr>
                          <w:rFonts w:cstheme="minorHAnsi"/>
                          <w:sz w:val="24"/>
                          <w:szCs w:val="24"/>
                          <w:lang w:val="en-US"/>
                        </w:rPr>
                        <w:t>Vicky Nelson</w:t>
                      </w:r>
                    </w:p>
                    <w:p w14:paraId="659E3D8C" w14:textId="0C4D12FD" w:rsidR="005D3D05" w:rsidRPr="00C55948" w:rsidRDefault="005D3D05" w:rsidP="00C8755E">
                      <w:pPr>
                        <w:spacing w:after="0"/>
                        <w:rPr>
                          <w:rFonts w:cstheme="minorHAnsi"/>
                          <w:sz w:val="24"/>
                          <w:szCs w:val="24"/>
                          <w:lang w:val="en-US"/>
                        </w:rPr>
                      </w:pPr>
                      <w:r w:rsidRPr="00C55948">
                        <w:rPr>
                          <w:rFonts w:cstheme="minorHAnsi"/>
                          <w:sz w:val="24"/>
                          <w:szCs w:val="24"/>
                          <w:lang w:val="en-US"/>
                        </w:rPr>
                        <w:t xml:space="preserve">01225 </w:t>
                      </w:r>
                      <w:r w:rsidR="00CE6FE6" w:rsidRPr="00C55948">
                        <w:rPr>
                          <w:rFonts w:cstheme="minorHAnsi"/>
                          <w:sz w:val="24"/>
                          <w:szCs w:val="24"/>
                          <w:lang w:val="en-US"/>
                        </w:rPr>
                        <w:t>823014</w:t>
                      </w:r>
                    </w:p>
                    <w:p w14:paraId="03DE3ADF" w14:textId="7607FC3A" w:rsidR="00CE6FE6" w:rsidRPr="00C55948" w:rsidRDefault="00C55948" w:rsidP="00C8755E">
                      <w:pPr>
                        <w:spacing w:after="0"/>
                        <w:rPr>
                          <w:rFonts w:cstheme="minorHAnsi"/>
                          <w:sz w:val="24"/>
                          <w:szCs w:val="24"/>
                          <w:lang w:val="en-US"/>
                        </w:rPr>
                      </w:pPr>
                      <w:hyperlink r:id="rId10" w:history="1">
                        <w:r w:rsidR="006D619F" w:rsidRPr="00C55948">
                          <w:rPr>
                            <w:rStyle w:val="Hyperlink"/>
                            <w:rFonts w:cstheme="minorHAnsi"/>
                            <w:sz w:val="24"/>
                            <w:szCs w:val="24"/>
                            <w:lang w:val="en-US"/>
                          </w:rPr>
                          <w:t>vicky.nelson@americanmuseum.org</w:t>
                        </w:r>
                      </w:hyperlink>
                    </w:p>
                    <w:p w14:paraId="7C2099CE" w14:textId="2B643BED" w:rsidR="006D619F" w:rsidRPr="00C55948" w:rsidRDefault="006D619F" w:rsidP="00C8755E">
                      <w:pPr>
                        <w:spacing w:after="0"/>
                        <w:rPr>
                          <w:rFonts w:cstheme="minorHAnsi"/>
                          <w:sz w:val="24"/>
                          <w:szCs w:val="24"/>
                          <w:lang w:val="en-US"/>
                        </w:rPr>
                      </w:pPr>
                    </w:p>
                    <w:p w14:paraId="7A9BE434" w14:textId="37F4427F" w:rsidR="006D619F" w:rsidRPr="00C55948" w:rsidRDefault="006D619F" w:rsidP="00C8755E">
                      <w:pPr>
                        <w:spacing w:after="0"/>
                        <w:rPr>
                          <w:rFonts w:cstheme="minorHAnsi"/>
                          <w:sz w:val="24"/>
                          <w:szCs w:val="24"/>
                          <w:lang w:val="en-US"/>
                        </w:rPr>
                      </w:pPr>
                      <w:r w:rsidRPr="00C55948">
                        <w:rPr>
                          <w:rFonts w:cstheme="minorHAnsi"/>
                          <w:sz w:val="24"/>
                          <w:szCs w:val="24"/>
                          <w:lang w:val="en-US"/>
                        </w:rPr>
                        <w:t xml:space="preserve">All new volunteers will be </w:t>
                      </w:r>
                      <w:r w:rsidR="00AC2EB2" w:rsidRPr="00C55948">
                        <w:rPr>
                          <w:rFonts w:cstheme="minorHAnsi"/>
                          <w:sz w:val="24"/>
                          <w:szCs w:val="24"/>
                          <w:lang w:val="en-US"/>
                        </w:rPr>
                        <w:t>given full training by the Learning Officer including shadowing sessions</w:t>
                      </w:r>
                      <w:r w:rsidR="00C76000" w:rsidRPr="00C55948">
                        <w:rPr>
                          <w:rFonts w:cstheme="minorHAnsi"/>
                          <w:sz w:val="24"/>
                          <w:szCs w:val="24"/>
                          <w:lang w:val="en-US"/>
                        </w:rPr>
                        <w:t xml:space="preserve"> and an overview of how the </w:t>
                      </w:r>
                      <w:proofErr w:type="spellStart"/>
                      <w:r w:rsidR="00C76000" w:rsidRPr="00C55948">
                        <w:rPr>
                          <w:rFonts w:cstheme="minorHAnsi"/>
                          <w:sz w:val="24"/>
                          <w:szCs w:val="24"/>
                          <w:lang w:val="en-US"/>
                        </w:rPr>
                        <w:t>organisation</w:t>
                      </w:r>
                      <w:proofErr w:type="spellEnd"/>
                      <w:r w:rsidR="00C76000" w:rsidRPr="00C55948">
                        <w:rPr>
                          <w:rFonts w:cstheme="minorHAnsi"/>
                          <w:sz w:val="24"/>
                          <w:szCs w:val="24"/>
                          <w:lang w:val="en-US"/>
                        </w:rPr>
                        <w:t xml:space="preserve"> works.</w:t>
                      </w:r>
                      <w:r w:rsidR="007E6F13" w:rsidRPr="00C55948">
                        <w:rPr>
                          <w:rFonts w:cstheme="minorHAnsi"/>
                          <w:sz w:val="24"/>
                          <w:szCs w:val="24"/>
                          <w:lang w:val="en-US"/>
                        </w:rPr>
                        <w:t xml:space="preserve"> </w:t>
                      </w:r>
                      <w:r w:rsidR="00FE26C2" w:rsidRPr="00C55948">
                        <w:rPr>
                          <w:rFonts w:cstheme="minorHAnsi"/>
                          <w:sz w:val="24"/>
                          <w:szCs w:val="24"/>
                          <w:lang w:val="en-US"/>
                        </w:rPr>
                        <w:t xml:space="preserve">You will be </w:t>
                      </w:r>
                      <w:r w:rsidR="007E6F13" w:rsidRPr="00C55948">
                        <w:rPr>
                          <w:rFonts w:cstheme="minorHAnsi"/>
                          <w:sz w:val="24"/>
                          <w:szCs w:val="24"/>
                          <w:lang w:val="en-US"/>
                        </w:rPr>
                        <w:t xml:space="preserve"> introduce</w:t>
                      </w:r>
                      <w:r w:rsidR="00FE26C2" w:rsidRPr="00C55948">
                        <w:rPr>
                          <w:rFonts w:cstheme="minorHAnsi"/>
                          <w:sz w:val="24"/>
                          <w:szCs w:val="24"/>
                          <w:lang w:val="en-US"/>
                        </w:rPr>
                        <w:t>d</w:t>
                      </w:r>
                      <w:r w:rsidR="007E6F13" w:rsidRPr="00C55948">
                        <w:rPr>
                          <w:rFonts w:cstheme="minorHAnsi"/>
                          <w:sz w:val="24"/>
                          <w:szCs w:val="24"/>
                          <w:lang w:val="en-US"/>
                        </w:rPr>
                        <w:t xml:space="preserve"> to the gallery spaces</w:t>
                      </w:r>
                      <w:r w:rsidR="00847E94" w:rsidRPr="00C55948">
                        <w:rPr>
                          <w:rFonts w:cstheme="minorHAnsi"/>
                          <w:sz w:val="24"/>
                          <w:szCs w:val="24"/>
                          <w:lang w:val="en-US"/>
                        </w:rPr>
                        <w:t>, the learning sessions, museum policy and procedures, and safeguarding.</w:t>
                      </w:r>
                    </w:p>
                    <w:p w14:paraId="30A7C63F" w14:textId="2F6D3CFF" w:rsidR="00010C34" w:rsidRPr="00C55948" w:rsidRDefault="00010C34" w:rsidP="00C8755E">
                      <w:pPr>
                        <w:spacing w:after="0"/>
                        <w:rPr>
                          <w:rFonts w:cstheme="minorHAnsi"/>
                          <w:sz w:val="24"/>
                          <w:szCs w:val="24"/>
                          <w:lang w:val="en-US"/>
                        </w:rPr>
                      </w:pPr>
                    </w:p>
                    <w:p w14:paraId="0CC9E1E0" w14:textId="3F422BCA" w:rsidR="00010C34" w:rsidRPr="00C55948" w:rsidRDefault="00010C34" w:rsidP="00C8755E">
                      <w:pPr>
                        <w:spacing w:after="0"/>
                        <w:rPr>
                          <w:rFonts w:cstheme="minorHAnsi"/>
                          <w:sz w:val="24"/>
                          <w:szCs w:val="24"/>
                          <w:lang w:val="en-US"/>
                        </w:rPr>
                      </w:pPr>
                      <w:r w:rsidRPr="00C55948">
                        <w:rPr>
                          <w:rFonts w:cstheme="minorHAnsi"/>
                          <w:sz w:val="24"/>
                          <w:szCs w:val="24"/>
                          <w:lang w:val="en-US"/>
                        </w:rPr>
                        <w:t>You must be prepared to undertake a DBS check for this role.</w:t>
                      </w:r>
                    </w:p>
                    <w:p w14:paraId="6896BE25" w14:textId="5EEDB2DD" w:rsidR="00894FD4" w:rsidRPr="00C55948" w:rsidRDefault="00894FD4" w:rsidP="00C8755E">
                      <w:pPr>
                        <w:spacing w:after="0"/>
                        <w:rPr>
                          <w:rFonts w:cstheme="minorHAnsi"/>
                          <w:sz w:val="24"/>
                          <w:szCs w:val="24"/>
                          <w:lang w:val="en-US"/>
                        </w:rPr>
                      </w:pPr>
                    </w:p>
                    <w:p w14:paraId="5FF3A8DE" w14:textId="54FECF36" w:rsidR="00894FD4" w:rsidRPr="00C55948" w:rsidRDefault="00894FD4" w:rsidP="00C8755E">
                      <w:pPr>
                        <w:spacing w:after="0"/>
                        <w:rPr>
                          <w:rFonts w:cstheme="minorHAnsi"/>
                          <w:sz w:val="24"/>
                          <w:szCs w:val="24"/>
                          <w:lang w:val="en-US"/>
                        </w:rPr>
                      </w:pPr>
                      <w:r w:rsidRPr="00C55948">
                        <w:rPr>
                          <w:rFonts w:cstheme="minorHAnsi"/>
                          <w:sz w:val="24"/>
                          <w:szCs w:val="24"/>
                          <w:lang w:val="en-US"/>
                        </w:rPr>
                        <w:t>The dress code is smart casual</w:t>
                      </w:r>
                      <w:r w:rsidR="00555D6D" w:rsidRPr="00C55948">
                        <w:rPr>
                          <w:rFonts w:cstheme="minorHAnsi"/>
                          <w:sz w:val="24"/>
                          <w:szCs w:val="24"/>
                          <w:lang w:val="en-US"/>
                        </w:rPr>
                        <w:t xml:space="preserve"> with appropriate outdoor clothing and footwear.</w:t>
                      </w:r>
                    </w:p>
                    <w:p w14:paraId="4E601C70" w14:textId="0EF56E3D" w:rsidR="00555D6D" w:rsidRPr="00C55948" w:rsidRDefault="00555D6D" w:rsidP="00C8755E">
                      <w:pPr>
                        <w:spacing w:after="0"/>
                        <w:rPr>
                          <w:rFonts w:cstheme="minorHAnsi"/>
                          <w:sz w:val="24"/>
                          <w:szCs w:val="24"/>
                          <w:lang w:val="en-US"/>
                        </w:rPr>
                      </w:pPr>
                      <w:r w:rsidRPr="00C55948">
                        <w:rPr>
                          <w:rFonts w:cstheme="minorHAnsi"/>
                          <w:sz w:val="24"/>
                          <w:szCs w:val="24"/>
                          <w:lang w:val="en-US"/>
                        </w:rPr>
                        <w:t>Coffee/tea and cookies are provided.</w:t>
                      </w:r>
                    </w:p>
                    <w:p w14:paraId="5DD1A914" w14:textId="34E1FBDC" w:rsidR="00366203" w:rsidRPr="00C8755E" w:rsidRDefault="00366203" w:rsidP="00C8755E">
                      <w:pPr>
                        <w:spacing w:after="0"/>
                        <w:rPr>
                          <w:rFonts w:ascii="Garamond" w:hAnsi="Garamond"/>
                          <w:sz w:val="24"/>
                          <w:szCs w:val="24"/>
                          <w:lang w:val="en-US"/>
                        </w:rPr>
                      </w:pPr>
                      <w:r w:rsidRPr="00C55948">
                        <w:rPr>
                          <w:rFonts w:cstheme="minorHAnsi"/>
                          <w:sz w:val="24"/>
                          <w:szCs w:val="24"/>
                          <w:lang w:val="en-US"/>
                        </w:rPr>
                        <w:t>Travel expenses to a maximum of £9 per session</w:t>
                      </w:r>
                      <w:r w:rsidR="00A53043">
                        <w:rPr>
                          <w:rFonts w:ascii="Garamond" w:hAnsi="Garamond"/>
                          <w:sz w:val="24"/>
                          <w:szCs w:val="24"/>
                          <w:lang w:val="en-US"/>
                        </w:rPr>
                        <w:t>.</w:t>
                      </w:r>
                    </w:p>
                  </w:txbxContent>
                </v:textbox>
              </v:shape>
            </w:pict>
          </mc:Fallback>
        </mc:AlternateContent>
      </w:r>
      <w:r w:rsidRPr="00C55948">
        <w:rPr>
          <w:rFonts w:cstheme="minorHAnsi"/>
          <w:noProof/>
          <w:sz w:val="28"/>
          <w:szCs w:val="28"/>
        </w:rPr>
        <mc:AlternateContent>
          <mc:Choice Requires="wps">
            <w:drawing>
              <wp:anchor distT="0" distB="0" distL="114300" distR="114300" simplePos="0" relativeHeight="251659264" behindDoc="0" locked="0" layoutInCell="1" allowOverlap="1" wp14:anchorId="3D1844E8" wp14:editId="5D362B97">
                <wp:simplePos x="0" y="0"/>
                <wp:positionH relativeFrom="column">
                  <wp:posOffset>15240</wp:posOffset>
                </wp:positionH>
                <wp:positionV relativeFrom="paragraph">
                  <wp:posOffset>127000</wp:posOffset>
                </wp:positionV>
                <wp:extent cx="1958340" cy="4777740"/>
                <wp:effectExtent l="0" t="0" r="3810" b="3810"/>
                <wp:wrapNone/>
                <wp:docPr id="2" name="Text Box 2"/>
                <wp:cNvGraphicFramePr/>
                <a:graphic xmlns:a="http://schemas.openxmlformats.org/drawingml/2006/main">
                  <a:graphicData uri="http://schemas.microsoft.com/office/word/2010/wordprocessingShape">
                    <wps:wsp>
                      <wps:cNvSpPr txBox="1"/>
                      <wps:spPr>
                        <a:xfrm>
                          <a:off x="0" y="0"/>
                          <a:ext cx="1958340" cy="4777740"/>
                        </a:xfrm>
                        <a:prstGeom prst="rect">
                          <a:avLst/>
                        </a:prstGeom>
                        <a:solidFill>
                          <a:schemeClr val="lt1"/>
                        </a:solidFill>
                        <a:ln w="6350">
                          <a:noFill/>
                        </a:ln>
                      </wps:spPr>
                      <wps:txbx>
                        <w:txbxContent>
                          <w:p w14:paraId="5DCC94A8" w14:textId="249981A0" w:rsidR="0017413D" w:rsidRPr="00C55948" w:rsidRDefault="00730F62">
                            <w:pPr>
                              <w:rPr>
                                <w:rFonts w:cstheme="minorHAnsi"/>
                                <w:b/>
                                <w:bCs/>
                                <w:sz w:val="24"/>
                                <w:szCs w:val="24"/>
                                <w:lang w:val="en-US"/>
                              </w:rPr>
                            </w:pPr>
                            <w:r w:rsidRPr="00C55948">
                              <w:rPr>
                                <w:rFonts w:cstheme="minorHAnsi"/>
                                <w:b/>
                                <w:bCs/>
                                <w:sz w:val="24"/>
                                <w:szCs w:val="24"/>
                                <w:lang w:val="en-US"/>
                              </w:rPr>
                              <w:t>Time commitment</w:t>
                            </w:r>
                          </w:p>
                          <w:p w14:paraId="300E9A43" w14:textId="3B40CC97" w:rsidR="00B742A2" w:rsidRPr="00C55948" w:rsidRDefault="00B742A2">
                            <w:pPr>
                              <w:rPr>
                                <w:rFonts w:cstheme="minorHAnsi"/>
                                <w:b/>
                                <w:bCs/>
                                <w:sz w:val="24"/>
                                <w:szCs w:val="24"/>
                                <w:lang w:val="en-US"/>
                              </w:rPr>
                            </w:pPr>
                          </w:p>
                          <w:p w14:paraId="3FF584F0" w14:textId="48F9BAFC" w:rsidR="00B742A2" w:rsidRPr="00C55948" w:rsidRDefault="00B742A2">
                            <w:pPr>
                              <w:rPr>
                                <w:rFonts w:cstheme="minorHAnsi"/>
                                <w:b/>
                                <w:bCs/>
                                <w:sz w:val="24"/>
                                <w:szCs w:val="24"/>
                                <w:lang w:val="en-US"/>
                              </w:rPr>
                            </w:pPr>
                          </w:p>
                          <w:p w14:paraId="2F87408C" w14:textId="72C3FD05" w:rsidR="00B742A2" w:rsidRPr="00C55948" w:rsidRDefault="00B742A2">
                            <w:pPr>
                              <w:rPr>
                                <w:rFonts w:cstheme="minorHAnsi"/>
                                <w:b/>
                                <w:bCs/>
                                <w:sz w:val="24"/>
                                <w:szCs w:val="24"/>
                                <w:lang w:val="en-US"/>
                              </w:rPr>
                            </w:pPr>
                          </w:p>
                          <w:p w14:paraId="63CE9190" w14:textId="18B72F5B" w:rsidR="00B742A2" w:rsidRPr="00C55948" w:rsidRDefault="00B742A2">
                            <w:pPr>
                              <w:rPr>
                                <w:rFonts w:cstheme="minorHAnsi"/>
                                <w:b/>
                                <w:bCs/>
                                <w:sz w:val="24"/>
                                <w:szCs w:val="24"/>
                                <w:lang w:val="en-US"/>
                              </w:rPr>
                            </w:pPr>
                            <w:r w:rsidRPr="00C55948">
                              <w:rPr>
                                <w:rFonts w:cstheme="minorHAnsi"/>
                                <w:b/>
                                <w:bCs/>
                                <w:sz w:val="24"/>
                                <w:szCs w:val="24"/>
                                <w:lang w:val="en-US"/>
                              </w:rPr>
                              <w:t>Learning Officer</w:t>
                            </w:r>
                          </w:p>
                          <w:p w14:paraId="46A071B4" w14:textId="1436D059" w:rsidR="00F562AF" w:rsidRPr="00C55948" w:rsidRDefault="00F562AF">
                            <w:pPr>
                              <w:rPr>
                                <w:rFonts w:cstheme="minorHAnsi"/>
                                <w:b/>
                                <w:bCs/>
                                <w:sz w:val="24"/>
                                <w:szCs w:val="24"/>
                                <w:lang w:val="en-US"/>
                              </w:rPr>
                            </w:pPr>
                          </w:p>
                          <w:p w14:paraId="15E3A487" w14:textId="592B7960" w:rsidR="00F562AF" w:rsidRPr="00C55948" w:rsidRDefault="00F562AF">
                            <w:pPr>
                              <w:rPr>
                                <w:rFonts w:cstheme="minorHAnsi"/>
                                <w:b/>
                                <w:bCs/>
                                <w:sz w:val="24"/>
                                <w:szCs w:val="24"/>
                                <w:lang w:val="en-US"/>
                              </w:rPr>
                            </w:pPr>
                          </w:p>
                          <w:p w14:paraId="73DC49C3" w14:textId="4BC973AD" w:rsidR="00F562AF" w:rsidRPr="00C55948" w:rsidRDefault="006D619F">
                            <w:pPr>
                              <w:rPr>
                                <w:rFonts w:cstheme="minorHAnsi"/>
                                <w:b/>
                                <w:bCs/>
                                <w:sz w:val="24"/>
                                <w:szCs w:val="24"/>
                                <w:lang w:val="en-US"/>
                              </w:rPr>
                            </w:pPr>
                            <w:r w:rsidRPr="00C55948">
                              <w:rPr>
                                <w:rFonts w:cstheme="minorHAnsi"/>
                                <w:b/>
                                <w:bCs/>
                                <w:sz w:val="24"/>
                                <w:szCs w:val="24"/>
                                <w:lang w:val="en-US"/>
                              </w:rPr>
                              <w:t>Training/Resources</w:t>
                            </w:r>
                          </w:p>
                          <w:p w14:paraId="0A679329" w14:textId="4285412B" w:rsidR="00010C34" w:rsidRPr="00C55948" w:rsidRDefault="00010C34">
                            <w:pPr>
                              <w:rPr>
                                <w:rFonts w:cstheme="minorHAnsi"/>
                                <w:b/>
                                <w:bCs/>
                                <w:sz w:val="24"/>
                                <w:szCs w:val="24"/>
                                <w:lang w:val="en-US"/>
                              </w:rPr>
                            </w:pPr>
                          </w:p>
                          <w:p w14:paraId="0D21EE15" w14:textId="69B75ED6" w:rsidR="00010C34" w:rsidRPr="00C55948" w:rsidRDefault="00010C34">
                            <w:pPr>
                              <w:rPr>
                                <w:rFonts w:cstheme="minorHAnsi"/>
                                <w:b/>
                                <w:bCs/>
                                <w:sz w:val="24"/>
                                <w:szCs w:val="24"/>
                                <w:lang w:val="en-US"/>
                              </w:rPr>
                            </w:pPr>
                          </w:p>
                          <w:p w14:paraId="3ABE3553" w14:textId="2E10751D" w:rsidR="00010C34" w:rsidRPr="00C55948" w:rsidRDefault="00010C34">
                            <w:pPr>
                              <w:rPr>
                                <w:rFonts w:cstheme="minorHAnsi"/>
                                <w:b/>
                                <w:bCs/>
                                <w:sz w:val="24"/>
                                <w:szCs w:val="24"/>
                                <w:lang w:val="en-US"/>
                              </w:rPr>
                            </w:pPr>
                          </w:p>
                          <w:p w14:paraId="5D64E75A" w14:textId="0CE9F61F" w:rsidR="00010C34" w:rsidRPr="00C55948" w:rsidRDefault="00010C34">
                            <w:pPr>
                              <w:rPr>
                                <w:rFonts w:cstheme="minorHAnsi"/>
                                <w:b/>
                                <w:bCs/>
                                <w:sz w:val="24"/>
                                <w:szCs w:val="24"/>
                                <w:lang w:val="en-US"/>
                              </w:rPr>
                            </w:pPr>
                            <w:r w:rsidRPr="00C55948">
                              <w:rPr>
                                <w:rFonts w:cstheme="minorHAnsi"/>
                                <w:b/>
                                <w:bCs/>
                                <w:sz w:val="24"/>
                                <w:szCs w:val="24"/>
                                <w:lang w:val="en-US"/>
                              </w:rPr>
                              <w:t>DBS checks</w:t>
                            </w:r>
                          </w:p>
                          <w:p w14:paraId="0693B70A" w14:textId="6BE1C1D0" w:rsidR="00010C34" w:rsidRPr="00C55948" w:rsidRDefault="00010C34">
                            <w:pPr>
                              <w:rPr>
                                <w:rFonts w:cstheme="minorHAnsi"/>
                                <w:b/>
                                <w:bCs/>
                                <w:sz w:val="24"/>
                                <w:szCs w:val="24"/>
                                <w:lang w:val="en-US"/>
                              </w:rPr>
                            </w:pPr>
                          </w:p>
                          <w:p w14:paraId="4ED537D5" w14:textId="0C319D2B" w:rsidR="00010C34" w:rsidRPr="00C55948" w:rsidRDefault="00894FD4">
                            <w:pPr>
                              <w:rPr>
                                <w:rFonts w:cstheme="minorHAnsi"/>
                                <w:b/>
                                <w:bCs/>
                                <w:sz w:val="24"/>
                                <w:szCs w:val="24"/>
                                <w:lang w:val="en-US"/>
                              </w:rPr>
                            </w:pPr>
                            <w:r w:rsidRPr="00C55948">
                              <w:rPr>
                                <w:rFonts w:cstheme="minorHAnsi"/>
                                <w:b/>
                                <w:bCs/>
                                <w:sz w:val="24"/>
                                <w:szCs w:val="24"/>
                                <w:lang w:val="en-US"/>
                              </w:rPr>
                              <w:t>What you need to wear/bring</w:t>
                            </w:r>
                          </w:p>
                          <w:p w14:paraId="66673A02" w14:textId="29357A54" w:rsidR="00366203" w:rsidRPr="00C55948" w:rsidRDefault="00366203">
                            <w:pPr>
                              <w:rPr>
                                <w:rFonts w:cstheme="minorHAnsi"/>
                                <w:b/>
                                <w:bCs/>
                                <w:sz w:val="24"/>
                                <w:szCs w:val="24"/>
                                <w:lang w:val="en-US"/>
                              </w:rPr>
                            </w:pPr>
                          </w:p>
                          <w:p w14:paraId="03A2C3C8" w14:textId="1EAA5655" w:rsidR="00366203" w:rsidRPr="00C55948" w:rsidRDefault="00366203">
                            <w:pPr>
                              <w:rPr>
                                <w:rFonts w:cstheme="minorHAnsi"/>
                                <w:b/>
                                <w:bCs/>
                                <w:sz w:val="24"/>
                                <w:szCs w:val="24"/>
                                <w:lang w:val="en-US"/>
                              </w:rPr>
                            </w:pPr>
                            <w:r w:rsidRPr="00C55948">
                              <w:rPr>
                                <w:rFonts w:cstheme="minorHAnsi"/>
                                <w:b/>
                                <w:bCs/>
                                <w:sz w:val="24"/>
                                <w:szCs w:val="24"/>
                                <w:lang w:val="en-US"/>
                              </w:rPr>
                              <w:t>Expenses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D1844E8" id="Text Box 2" o:spid="_x0000_s1027" type="#_x0000_t202" style="position:absolute;left:0;text-align:left;margin-left:1.2pt;margin-top:10pt;width:154.2pt;height:37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" fillcolor="white [3201]" stroked="f" strokeweight=".5pt">
                <v:textbox>
                  <w:txbxContent>
                    <w:p w14:paraId="5DCC94A8" w14:textId="249981A0" w:rsidR="0017413D" w:rsidRPr="00C55948" w:rsidRDefault="00730F62">
                      <w:pPr>
                        <w:rPr>
                          <w:rFonts w:cstheme="minorHAnsi"/>
                          <w:b/>
                          <w:bCs/>
                          <w:sz w:val="24"/>
                          <w:szCs w:val="24"/>
                          <w:lang w:val="en-US"/>
                        </w:rPr>
                      </w:pPr>
                      <w:r w:rsidRPr="00C55948">
                        <w:rPr>
                          <w:rFonts w:cstheme="minorHAnsi"/>
                          <w:b/>
                          <w:bCs/>
                          <w:sz w:val="24"/>
                          <w:szCs w:val="24"/>
                          <w:lang w:val="en-US"/>
                        </w:rPr>
                        <w:t>Time commitment</w:t>
                      </w:r>
                    </w:p>
                    <w:p w14:paraId="300E9A43" w14:textId="3B40CC97" w:rsidR="00B742A2" w:rsidRPr="00C55948" w:rsidRDefault="00B742A2">
                      <w:pPr>
                        <w:rPr>
                          <w:rFonts w:cstheme="minorHAnsi"/>
                          <w:b/>
                          <w:bCs/>
                          <w:sz w:val="24"/>
                          <w:szCs w:val="24"/>
                          <w:lang w:val="en-US"/>
                        </w:rPr>
                      </w:pPr>
                    </w:p>
                    <w:p w14:paraId="3FF584F0" w14:textId="48F9BAFC" w:rsidR="00B742A2" w:rsidRPr="00C55948" w:rsidRDefault="00B742A2">
                      <w:pPr>
                        <w:rPr>
                          <w:rFonts w:cstheme="minorHAnsi"/>
                          <w:b/>
                          <w:bCs/>
                          <w:sz w:val="24"/>
                          <w:szCs w:val="24"/>
                          <w:lang w:val="en-US"/>
                        </w:rPr>
                      </w:pPr>
                    </w:p>
                    <w:p w14:paraId="2F87408C" w14:textId="72C3FD05" w:rsidR="00B742A2" w:rsidRPr="00C55948" w:rsidRDefault="00B742A2">
                      <w:pPr>
                        <w:rPr>
                          <w:rFonts w:cstheme="minorHAnsi"/>
                          <w:b/>
                          <w:bCs/>
                          <w:sz w:val="24"/>
                          <w:szCs w:val="24"/>
                          <w:lang w:val="en-US"/>
                        </w:rPr>
                      </w:pPr>
                    </w:p>
                    <w:p w14:paraId="63CE9190" w14:textId="18B72F5B" w:rsidR="00B742A2" w:rsidRPr="00C55948" w:rsidRDefault="00B742A2">
                      <w:pPr>
                        <w:rPr>
                          <w:rFonts w:cstheme="minorHAnsi"/>
                          <w:b/>
                          <w:bCs/>
                          <w:sz w:val="24"/>
                          <w:szCs w:val="24"/>
                          <w:lang w:val="en-US"/>
                        </w:rPr>
                      </w:pPr>
                      <w:r w:rsidRPr="00C55948">
                        <w:rPr>
                          <w:rFonts w:cstheme="minorHAnsi"/>
                          <w:b/>
                          <w:bCs/>
                          <w:sz w:val="24"/>
                          <w:szCs w:val="24"/>
                          <w:lang w:val="en-US"/>
                        </w:rPr>
                        <w:t>Learning Officer</w:t>
                      </w:r>
                    </w:p>
                    <w:p w14:paraId="46A071B4" w14:textId="1436D059" w:rsidR="00F562AF" w:rsidRPr="00C55948" w:rsidRDefault="00F562AF">
                      <w:pPr>
                        <w:rPr>
                          <w:rFonts w:cstheme="minorHAnsi"/>
                          <w:b/>
                          <w:bCs/>
                          <w:sz w:val="24"/>
                          <w:szCs w:val="24"/>
                          <w:lang w:val="en-US"/>
                        </w:rPr>
                      </w:pPr>
                    </w:p>
                    <w:p w14:paraId="15E3A487" w14:textId="592B7960" w:rsidR="00F562AF" w:rsidRPr="00C55948" w:rsidRDefault="00F562AF">
                      <w:pPr>
                        <w:rPr>
                          <w:rFonts w:cstheme="minorHAnsi"/>
                          <w:b/>
                          <w:bCs/>
                          <w:sz w:val="24"/>
                          <w:szCs w:val="24"/>
                          <w:lang w:val="en-US"/>
                        </w:rPr>
                      </w:pPr>
                    </w:p>
                    <w:p w14:paraId="73DC49C3" w14:textId="4BC973AD" w:rsidR="00F562AF" w:rsidRPr="00C55948" w:rsidRDefault="006D619F">
                      <w:pPr>
                        <w:rPr>
                          <w:rFonts w:cstheme="minorHAnsi"/>
                          <w:b/>
                          <w:bCs/>
                          <w:sz w:val="24"/>
                          <w:szCs w:val="24"/>
                          <w:lang w:val="en-US"/>
                        </w:rPr>
                      </w:pPr>
                      <w:r w:rsidRPr="00C55948">
                        <w:rPr>
                          <w:rFonts w:cstheme="minorHAnsi"/>
                          <w:b/>
                          <w:bCs/>
                          <w:sz w:val="24"/>
                          <w:szCs w:val="24"/>
                          <w:lang w:val="en-US"/>
                        </w:rPr>
                        <w:t>Training/Resources</w:t>
                      </w:r>
                    </w:p>
                    <w:p w14:paraId="0A679329" w14:textId="4285412B" w:rsidR="00010C34" w:rsidRPr="00C55948" w:rsidRDefault="00010C34">
                      <w:pPr>
                        <w:rPr>
                          <w:rFonts w:cstheme="minorHAnsi"/>
                          <w:b/>
                          <w:bCs/>
                          <w:sz w:val="24"/>
                          <w:szCs w:val="24"/>
                          <w:lang w:val="en-US"/>
                        </w:rPr>
                      </w:pPr>
                    </w:p>
                    <w:p w14:paraId="0D21EE15" w14:textId="69B75ED6" w:rsidR="00010C34" w:rsidRPr="00C55948" w:rsidRDefault="00010C34">
                      <w:pPr>
                        <w:rPr>
                          <w:rFonts w:cstheme="minorHAnsi"/>
                          <w:b/>
                          <w:bCs/>
                          <w:sz w:val="24"/>
                          <w:szCs w:val="24"/>
                          <w:lang w:val="en-US"/>
                        </w:rPr>
                      </w:pPr>
                    </w:p>
                    <w:p w14:paraId="3ABE3553" w14:textId="2E10751D" w:rsidR="00010C34" w:rsidRPr="00C55948" w:rsidRDefault="00010C34">
                      <w:pPr>
                        <w:rPr>
                          <w:rFonts w:cstheme="minorHAnsi"/>
                          <w:b/>
                          <w:bCs/>
                          <w:sz w:val="24"/>
                          <w:szCs w:val="24"/>
                          <w:lang w:val="en-US"/>
                        </w:rPr>
                      </w:pPr>
                    </w:p>
                    <w:p w14:paraId="5D64E75A" w14:textId="0CE9F61F" w:rsidR="00010C34" w:rsidRPr="00C55948" w:rsidRDefault="00010C34">
                      <w:pPr>
                        <w:rPr>
                          <w:rFonts w:cstheme="minorHAnsi"/>
                          <w:b/>
                          <w:bCs/>
                          <w:sz w:val="24"/>
                          <w:szCs w:val="24"/>
                          <w:lang w:val="en-US"/>
                        </w:rPr>
                      </w:pPr>
                      <w:r w:rsidRPr="00C55948">
                        <w:rPr>
                          <w:rFonts w:cstheme="minorHAnsi"/>
                          <w:b/>
                          <w:bCs/>
                          <w:sz w:val="24"/>
                          <w:szCs w:val="24"/>
                          <w:lang w:val="en-US"/>
                        </w:rPr>
                        <w:t>DBS checks</w:t>
                      </w:r>
                    </w:p>
                    <w:p w14:paraId="0693B70A" w14:textId="6BE1C1D0" w:rsidR="00010C34" w:rsidRPr="00C55948" w:rsidRDefault="00010C34">
                      <w:pPr>
                        <w:rPr>
                          <w:rFonts w:cstheme="minorHAnsi"/>
                          <w:b/>
                          <w:bCs/>
                          <w:sz w:val="24"/>
                          <w:szCs w:val="24"/>
                          <w:lang w:val="en-US"/>
                        </w:rPr>
                      </w:pPr>
                    </w:p>
                    <w:p w14:paraId="4ED537D5" w14:textId="0C319D2B" w:rsidR="00010C34" w:rsidRPr="00C55948" w:rsidRDefault="00894FD4">
                      <w:pPr>
                        <w:rPr>
                          <w:rFonts w:cstheme="minorHAnsi"/>
                          <w:b/>
                          <w:bCs/>
                          <w:sz w:val="24"/>
                          <w:szCs w:val="24"/>
                          <w:lang w:val="en-US"/>
                        </w:rPr>
                      </w:pPr>
                      <w:r w:rsidRPr="00C55948">
                        <w:rPr>
                          <w:rFonts w:cstheme="minorHAnsi"/>
                          <w:b/>
                          <w:bCs/>
                          <w:sz w:val="24"/>
                          <w:szCs w:val="24"/>
                          <w:lang w:val="en-US"/>
                        </w:rPr>
                        <w:t>What you need to wear/bring</w:t>
                      </w:r>
                    </w:p>
                    <w:p w14:paraId="66673A02" w14:textId="29357A54" w:rsidR="00366203" w:rsidRPr="00C55948" w:rsidRDefault="00366203">
                      <w:pPr>
                        <w:rPr>
                          <w:rFonts w:cstheme="minorHAnsi"/>
                          <w:b/>
                          <w:bCs/>
                          <w:sz w:val="24"/>
                          <w:szCs w:val="24"/>
                          <w:lang w:val="en-US"/>
                        </w:rPr>
                      </w:pPr>
                    </w:p>
                    <w:p w14:paraId="03A2C3C8" w14:textId="1EAA5655" w:rsidR="00366203" w:rsidRPr="00C55948" w:rsidRDefault="00366203">
                      <w:pPr>
                        <w:rPr>
                          <w:rFonts w:cstheme="minorHAnsi"/>
                          <w:b/>
                          <w:bCs/>
                          <w:sz w:val="24"/>
                          <w:szCs w:val="24"/>
                          <w:lang w:val="en-US"/>
                        </w:rPr>
                      </w:pPr>
                      <w:r w:rsidRPr="00C55948">
                        <w:rPr>
                          <w:rFonts w:cstheme="minorHAnsi"/>
                          <w:b/>
                          <w:bCs/>
                          <w:sz w:val="24"/>
                          <w:szCs w:val="24"/>
                          <w:lang w:val="en-US"/>
                        </w:rPr>
                        <w:t>Expenses</w:t>
                      </w:r>
                    </w:p>
                  </w:txbxContent>
                </v:textbox>
              </v:shape>
            </w:pict>
          </mc:Fallback>
        </mc:AlternateContent>
      </w:r>
    </w:p>
    <w:p w14:paraId="5013F4F0" w14:textId="02374B8F" w:rsidR="008270AF" w:rsidRPr="00C55948" w:rsidRDefault="004B3D39" w:rsidP="00B94844">
      <w:pPr>
        <w:jc w:val="center"/>
        <w:rPr>
          <w:rFonts w:cstheme="minorHAnsi"/>
          <w:sz w:val="28"/>
          <w:szCs w:val="28"/>
        </w:rPr>
      </w:pPr>
      <w:r w:rsidRPr="00C55948">
        <w:rPr>
          <w:rFonts w:cstheme="minorHAnsi"/>
          <w:noProof/>
          <w:sz w:val="28"/>
          <w:szCs w:val="28"/>
        </w:rPr>
        <mc:AlternateContent>
          <mc:Choice Requires="wps">
            <w:drawing>
              <wp:anchor distT="0" distB="0" distL="114300" distR="114300" simplePos="0" relativeHeight="251661312" behindDoc="0" locked="0" layoutInCell="1" allowOverlap="1" wp14:anchorId="1E5A5138" wp14:editId="0186C423">
                <wp:simplePos x="0" y="0"/>
                <wp:positionH relativeFrom="margin">
                  <wp:align>left</wp:align>
                </wp:positionH>
                <wp:positionV relativeFrom="paragraph">
                  <wp:posOffset>4671695</wp:posOffset>
                </wp:positionV>
                <wp:extent cx="5882640" cy="242316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5882640" cy="2423160"/>
                        </a:xfrm>
                        <a:prstGeom prst="rect">
                          <a:avLst/>
                        </a:prstGeom>
                        <a:solidFill>
                          <a:schemeClr val="lt1"/>
                        </a:solidFill>
                        <a:ln w="6350">
                          <a:noFill/>
                        </a:ln>
                      </wps:spPr>
                      <wps:txbx>
                        <w:txbxContent>
                          <w:p w14:paraId="057A2F84" w14:textId="350BF562" w:rsidR="00CD762D" w:rsidRPr="00C55948" w:rsidRDefault="00CD762D" w:rsidP="00CD762D">
                            <w:pPr>
                              <w:rPr>
                                <w:rFonts w:ascii="Calibri" w:hAnsi="Calibri" w:cs="Calibri"/>
                                <w:b/>
                                <w:bCs/>
                                <w:sz w:val="24"/>
                                <w:szCs w:val="24"/>
                                <w:lang w:val="en-US"/>
                              </w:rPr>
                            </w:pPr>
                            <w:r w:rsidRPr="00C55948">
                              <w:rPr>
                                <w:rFonts w:ascii="Calibri" w:hAnsi="Calibri" w:cs="Calibri"/>
                                <w:b/>
                                <w:bCs/>
                                <w:sz w:val="24"/>
                                <w:szCs w:val="24"/>
                                <w:lang w:val="en-US"/>
                              </w:rPr>
                              <w:t>About the American Museum</w:t>
                            </w:r>
                          </w:p>
                          <w:p w14:paraId="3B7D9E04" w14:textId="77777777" w:rsidR="00CD762D" w:rsidRPr="00C55948" w:rsidRDefault="00CD762D" w:rsidP="00CD762D">
                            <w:pPr>
                              <w:rPr>
                                <w:rFonts w:ascii="Calibri" w:hAnsi="Calibri" w:cs="Calibri"/>
                                <w:sz w:val="24"/>
                                <w:szCs w:val="24"/>
                                <w:lang w:val="en-US"/>
                              </w:rPr>
                            </w:pPr>
                            <w:r w:rsidRPr="00C55948">
                              <w:rPr>
                                <w:rFonts w:ascii="Calibri" w:hAnsi="Calibri" w:cs="Calibri"/>
                                <w:sz w:val="24"/>
                                <w:szCs w:val="24"/>
                                <w:lang w:val="en-US"/>
                              </w:rPr>
                              <w:t>The Museum was founded in 1961 and with its remarkable collection of folk and decorative arts it shows the diverse and complex nature of American traditions. The only museum of Americana outside the United States, it was founded to bring American history and cultures to the people of Britain and Europe.</w:t>
                            </w:r>
                          </w:p>
                          <w:p w14:paraId="40D8A080" w14:textId="2FC02CF3" w:rsidR="00CD762D" w:rsidRPr="00C55948" w:rsidRDefault="00CD762D" w:rsidP="00CD762D">
                            <w:pPr>
                              <w:rPr>
                                <w:rFonts w:ascii="Calibri" w:hAnsi="Calibri" w:cs="Calibri"/>
                                <w:sz w:val="24"/>
                                <w:szCs w:val="24"/>
                                <w:lang w:val="en-US"/>
                              </w:rPr>
                            </w:pPr>
                            <w:r w:rsidRPr="00C55948">
                              <w:rPr>
                                <w:rFonts w:ascii="Calibri" w:hAnsi="Calibri" w:cs="Calibri"/>
                                <w:sz w:val="24"/>
                                <w:szCs w:val="24"/>
                                <w:lang w:val="en-US"/>
                              </w:rPr>
                              <w:t>The Museum tweaked its name in September 2018 to become American Museum &amp; Gardens, marking the launch of the transformed Mount Vernon and new, New American Garden</w:t>
                            </w:r>
                          </w:p>
                          <w:p w14:paraId="51921DEC" w14:textId="7FF34003" w:rsidR="00CD762D" w:rsidRPr="00C55948" w:rsidRDefault="00CD762D" w:rsidP="00CD762D">
                            <w:pPr>
                              <w:spacing w:after="0"/>
                              <w:jc w:val="center"/>
                              <w:rPr>
                                <w:rFonts w:ascii="Calibri" w:hAnsi="Calibri" w:cs="Calibri"/>
                                <w:b/>
                                <w:bCs/>
                                <w:sz w:val="24"/>
                                <w:szCs w:val="24"/>
                                <w:lang w:val="en-US"/>
                              </w:rPr>
                            </w:pPr>
                            <w:r w:rsidRPr="00C55948">
                              <w:rPr>
                                <w:rFonts w:ascii="Calibri" w:hAnsi="Calibri" w:cs="Calibri"/>
                                <w:b/>
                                <w:bCs/>
                                <w:sz w:val="24"/>
                                <w:szCs w:val="24"/>
                                <w:lang w:val="en-US"/>
                              </w:rPr>
                              <w:t>This role is purely voluntary, and this arrangement is not meant to be a legally binding one</w:t>
                            </w:r>
                            <w:r w:rsidR="00C55948">
                              <w:rPr>
                                <w:rFonts w:ascii="Calibri" w:hAnsi="Calibri" w:cs="Calibri"/>
                                <w:b/>
                                <w:bCs/>
                                <w:sz w:val="24"/>
                                <w:szCs w:val="24"/>
                                <w:lang w:val="en-US"/>
                              </w:rPr>
                              <w:t xml:space="preserve">. </w:t>
                            </w:r>
                          </w:p>
                          <w:p w14:paraId="6D92D540" w14:textId="77777777" w:rsidR="00CD762D" w:rsidRPr="00C55948" w:rsidRDefault="00CD762D" w:rsidP="00CD762D">
                            <w:pPr>
                              <w:spacing w:after="0"/>
                              <w:jc w:val="center"/>
                              <w:rPr>
                                <w:rFonts w:ascii="Calibri" w:hAnsi="Calibri" w:cs="Calibri"/>
                                <w:b/>
                                <w:bCs/>
                                <w:sz w:val="24"/>
                                <w:szCs w:val="24"/>
                                <w:lang w:val="en-US"/>
                              </w:rPr>
                            </w:pPr>
                            <w:r w:rsidRPr="00C55948">
                              <w:rPr>
                                <w:rFonts w:ascii="Calibri" w:hAnsi="Calibri" w:cs="Calibri"/>
                                <w:b/>
                                <w:bCs/>
                                <w:sz w:val="24"/>
                                <w:szCs w:val="24"/>
                                <w:lang w:val="en-US"/>
                              </w:rPr>
                              <w:t xml:space="preserve"> or an employment contract.</w:t>
                            </w:r>
                          </w:p>
                          <w:p w14:paraId="050C24DE" w14:textId="77777777" w:rsidR="004B3D39" w:rsidRDefault="004B3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E5A5138" id="Text Box 4" o:spid="_x0000_s1028" type="#_x0000_t202" style="position:absolute;left:0;text-align:left;margin-left:0;margin-top:367.85pt;width:463.2pt;height:190.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" fillcolor="white [3201]" stroked="f" strokeweight=".5pt">
                <v:textbox>
                  <w:txbxContent>
                    <w:p w14:paraId="057A2F84" w14:textId="350BF562" w:rsidR="00CD762D" w:rsidRPr="00C55948" w:rsidRDefault="00CD762D" w:rsidP="00CD762D">
                      <w:pPr>
                        <w:rPr>
                          <w:rFonts w:ascii="Calibri" w:hAnsi="Calibri" w:cs="Calibri"/>
                          <w:b/>
                          <w:bCs/>
                          <w:sz w:val="24"/>
                          <w:szCs w:val="24"/>
                          <w:lang w:val="en-US"/>
                        </w:rPr>
                      </w:pPr>
                      <w:r w:rsidRPr="00C55948">
                        <w:rPr>
                          <w:rFonts w:ascii="Calibri" w:hAnsi="Calibri" w:cs="Calibri"/>
                          <w:b/>
                          <w:bCs/>
                          <w:sz w:val="24"/>
                          <w:szCs w:val="24"/>
                          <w:lang w:val="en-US"/>
                        </w:rPr>
                        <w:t>About the American Museum</w:t>
                      </w:r>
                    </w:p>
                    <w:p w14:paraId="3B7D9E04" w14:textId="77777777" w:rsidR="00CD762D" w:rsidRPr="00C55948" w:rsidRDefault="00CD762D" w:rsidP="00CD762D">
                      <w:pPr>
                        <w:rPr>
                          <w:rFonts w:ascii="Calibri" w:hAnsi="Calibri" w:cs="Calibri"/>
                          <w:sz w:val="24"/>
                          <w:szCs w:val="24"/>
                          <w:lang w:val="en-US"/>
                        </w:rPr>
                      </w:pPr>
                      <w:r w:rsidRPr="00C55948">
                        <w:rPr>
                          <w:rFonts w:ascii="Calibri" w:hAnsi="Calibri" w:cs="Calibri"/>
                          <w:sz w:val="24"/>
                          <w:szCs w:val="24"/>
                          <w:lang w:val="en-US"/>
                        </w:rPr>
                        <w:t>The Museum was founded in 1961 and with its remarkable collection of folk and decorative arts it shows the diverse and complex nature of American traditions. The only museum of Americana outside the United States, it was founded to bring American history and cultures to the people of Britain and Europe.</w:t>
                      </w:r>
                    </w:p>
                    <w:p w14:paraId="40D8A080" w14:textId="2FC02CF3" w:rsidR="00CD762D" w:rsidRPr="00C55948" w:rsidRDefault="00CD762D" w:rsidP="00CD762D">
                      <w:pPr>
                        <w:rPr>
                          <w:rFonts w:ascii="Calibri" w:hAnsi="Calibri" w:cs="Calibri"/>
                          <w:sz w:val="24"/>
                          <w:szCs w:val="24"/>
                          <w:lang w:val="en-US"/>
                        </w:rPr>
                      </w:pPr>
                      <w:r w:rsidRPr="00C55948">
                        <w:rPr>
                          <w:rFonts w:ascii="Calibri" w:hAnsi="Calibri" w:cs="Calibri"/>
                          <w:sz w:val="24"/>
                          <w:szCs w:val="24"/>
                          <w:lang w:val="en-US"/>
                        </w:rPr>
                        <w:t>The Museum tweaked its name in September 2018 to become American Museum &amp; Gardens, marking the launch of the transformed Mount Vernon and new, New American Garden</w:t>
                      </w:r>
                    </w:p>
                    <w:p w14:paraId="51921DEC" w14:textId="7FF34003" w:rsidR="00CD762D" w:rsidRPr="00C55948" w:rsidRDefault="00CD762D" w:rsidP="00CD762D">
                      <w:pPr>
                        <w:spacing w:after="0"/>
                        <w:jc w:val="center"/>
                        <w:rPr>
                          <w:rFonts w:ascii="Calibri" w:hAnsi="Calibri" w:cs="Calibri"/>
                          <w:b/>
                          <w:bCs/>
                          <w:sz w:val="24"/>
                          <w:szCs w:val="24"/>
                          <w:lang w:val="en-US"/>
                        </w:rPr>
                      </w:pPr>
                      <w:r w:rsidRPr="00C55948">
                        <w:rPr>
                          <w:rFonts w:ascii="Calibri" w:hAnsi="Calibri" w:cs="Calibri"/>
                          <w:b/>
                          <w:bCs/>
                          <w:sz w:val="24"/>
                          <w:szCs w:val="24"/>
                          <w:lang w:val="en-US"/>
                        </w:rPr>
                        <w:t>This role is purely voluntary, and this arrangement is not meant to be a legally binding one</w:t>
                      </w:r>
                      <w:r w:rsidR="00C55948">
                        <w:rPr>
                          <w:rFonts w:ascii="Calibri" w:hAnsi="Calibri" w:cs="Calibri"/>
                          <w:b/>
                          <w:bCs/>
                          <w:sz w:val="24"/>
                          <w:szCs w:val="24"/>
                          <w:lang w:val="en-US"/>
                        </w:rPr>
                        <w:t xml:space="preserve">. </w:t>
                      </w:r>
                    </w:p>
                    <w:p w14:paraId="6D92D540" w14:textId="77777777" w:rsidR="00CD762D" w:rsidRPr="00C55948" w:rsidRDefault="00CD762D" w:rsidP="00CD762D">
                      <w:pPr>
                        <w:spacing w:after="0"/>
                        <w:jc w:val="center"/>
                        <w:rPr>
                          <w:rFonts w:ascii="Calibri" w:hAnsi="Calibri" w:cs="Calibri"/>
                          <w:b/>
                          <w:bCs/>
                          <w:sz w:val="24"/>
                          <w:szCs w:val="24"/>
                          <w:lang w:val="en-US"/>
                        </w:rPr>
                      </w:pPr>
                      <w:r w:rsidRPr="00C55948">
                        <w:rPr>
                          <w:rFonts w:ascii="Calibri" w:hAnsi="Calibri" w:cs="Calibri"/>
                          <w:b/>
                          <w:bCs/>
                          <w:sz w:val="24"/>
                          <w:szCs w:val="24"/>
                          <w:lang w:val="en-US"/>
                        </w:rPr>
                        <w:t xml:space="preserve"> or an employment contract.</w:t>
                      </w:r>
                    </w:p>
                    <w:p w14:paraId="050C24DE" w14:textId="77777777" w:rsidR="004B3D39" w:rsidRDefault="004B3D39"/>
                  </w:txbxContent>
                </v:textbox>
                <w10:wrap anchorx="margin"/>
              </v:shape>
            </w:pict>
          </mc:Fallback>
        </mc:AlternateContent>
      </w:r>
    </w:p>
    <w:sectPr w:rsidR="008270AF" w:rsidRPr="00C55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49B3"/>
    <w:multiLevelType w:val="hybridMultilevel"/>
    <w:tmpl w:val="5A1E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048C3"/>
    <w:multiLevelType w:val="hybridMultilevel"/>
    <w:tmpl w:val="4C10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DC53CC"/>
    <w:multiLevelType w:val="hybridMultilevel"/>
    <w:tmpl w:val="F722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376395">
    <w:abstractNumId w:val="0"/>
  </w:num>
  <w:num w:numId="2" w16cid:durableId="212617292">
    <w:abstractNumId w:val="2"/>
  </w:num>
  <w:num w:numId="3" w16cid:durableId="63669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AC"/>
    <w:rsid w:val="00004C1B"/>
    <w:rsid w:val="00010C34"/>
    <w:rsid w:val="00036145"/>
    <w:rsid w:val="00037C8E"/>
    <w:rsid w:val="000A038B"/>
    <w:rsid w:val="00147211"/>
    <w:rsid w:val="00150C18"/>
    <w:rsid w:val="0017413D"/>
    <w:rsid w:val="001C398A"/>
    <w:rsid w:val="001F4408"/>
    <w:rsid w:val="002602AC"/>
    <w:rsid w:val="002634EC"/>
    <w:rsid w:val="00294D15"/>
    <w:rsid w:val="003372CB"/>
    <w:rsid w:val="00366203"/>
    <w:rsid w:val="003E6A38"/>
    <w:rsid w:val="004B3D39"/>
    <w:rsid w:val="004F5CAC"/>
    <w:rsid w:val="00541B44"/>
    <w:rsid w:val="00555D6D"/>
    <w:rsid w:val="005855CB"/>
    <w:rsid w:val="005C4ED4"/>
    <w:rsid w:val="005D3D05"/>
    <w:rsid w:val="005D7743"/>
    <w:rsid w:val="00656C3B"/>
    <w:rsid w:val="00660091"/>
    <w:rsid w:val="006D619F"/>
    <w:rsid w:val="00730F62"/>
    <w:rsid w:val="007513BB"/>
    <w:rsid w:val="007C0042"/>
    <w:rsid w:val="007E6F13"/>
    <w:rsid w:val="007F5543"/>
    <w:rsid w:val="007F57AC"/>
    <w:rsid w:val="00801F5D"/>
    <w:rsid w:val="008270AF"/>
    <w:rsid w:val="00841F31"/>
    <w:rsid w:val="00843924"/>
    <w:rsid w:val="00847E94"/>
    <w:rsid w:val="00871974"/>
    <w:rsid w:val="00885A3D"/>
    <w:rsid w:val="00894FD4"/>
    <w:rsid w:val="008F7A60"/>
    <w:rsid w:val="00920B30"/>
    <w:rsid w:val="009370B9"/>
    <w:rsid w:val="00967D8D"/>
    <w:rsid w:val="009F7299"/>
    <w:rsid w:val="00A24924"/>
    <w:rsid w:val="00A53043"/>
    <w:rsid w:val="00AC2EB2"/>
    <w:rsid w:val="00B43A93"/>
    <w:rsid w:val="00B742A2"/>
    <w:rsid w:val="00B8382D"/>
    <w:rsid w:val="00B94844"/>
    <w:rsid w:val="00BF490E"/>
    <w:rsid w:val="00C42284"/>
    <w:rsid w:val="00C55948"/>
    <w:rsid w:val="00C75A07"/>
    <w:rsid w:val="00C76000"/>
    <w:rsid w:val="00C8755E"/>
    <w:rsid w:val="00CA674B"/>
    <w:rsid w:val="00CD545F"/>
    <w:rsid w:val="00CD762D"/>
    <w:rsid w:val="00CE6FE6"/>
    <w:rsid w:val="00D33B73"/>
    <w:rsid w:val="00D50F5C"/>
    <w:rsid w:val="00DC1440"/>
    <w:rsid w:val="00DD04B6"/>
    <w:rsid w:val="00DE620C"/>
    <w:rsid w:val="00E16CCB"/>
    <w:rsid w:val="00E54989"/>
    <w:rsid w:val="00E9352C"/>
    <w:rsid w:val="00F562AF"/>
    <w:rsid w:val="00F71567"/>
    <w:rsid w:val="00FE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E5FC"/>
  <w15:chartTrackingRefBased/>
  <w15:docId w15:val="{BBE2B2C2-5EA2-449D-8EE9-501328F5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45F"/>
    <w:pPr>
      <w:ind w:left="720"/>
      <w:contextualSpacing/>
    </w:pPr>
  </w:style>
  <w:style w:type="character" w:styleId="Hyperlink">
    <w:name w:val="Hyperlink"/>
    <w:basedOn w:val="DefaultParagraphFont"/>
    <w:uiPriority w:val="99"/>
    <w:unhideWhenUsed/>
    <w:rsid w:val="006D619F"/>
    <w:rPr>
      <w:color w:val="0563C1" w:themeColor="hyperlink"/>
      <w:u w:val="single"/>
    </w:rPr>
  </w:style>
  <w:style w:type="character" w:styleId="UnresolvedMention">
    <w:name w:val="Unresolved Mention"/>
    <w:basedOn w:val="DefaultParagraphFont"/>
    <w:uiPriority w:val="99"/>
    <w:semiHidden/>
    <w:unhideWhenUsed/>
    <w:rsid w:val="006D6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vicky.nelson@americanmuseum.org" TargetMode="External"/><Relationship Id="rId4" Type="http://schemas.openxmlformats.org/officeDocument/2006/relationships/numbering" Target="numbering.xml"/><Relationship Id="rId9" Type="http://schemas.openxmlformats.org/officeDocument/2006/relationships/hyperlink" Target="mailto:vicky.nelson@american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806E558670F428FBF9C771B88CE57" ma:contentTypeVersion="18" ma:contentTypeDescription="Create a new document." ma:contentTypeScope="" ma:versionID="df392fa619878552f4bada9c5a7b99c5">
  <xsd:schema xmlns:xsd="http://www.w3.org/2001/XMLSchema" xmlns:xs="http://www.w3.org/2001/XMLSchema" xmlns:p="http://schemas.microsoft.com/office/2006/metadata/properties" xmlns:ns2="0bf42c9f-e4aa-445f-9236-19f3f3e7cbaf" xmlns:ns3="9b2ae5a7-4370-4525-bd3b-bdb0e6b8feb0" targetNamespace="http://schemas.microsoft.com/office/2006/metadata/properties" ma:root="true" ma:fieldsID="7eb58e09a73a8ed6d27d09258bdbd7c7" ns2:_="" ns3:_="">
    <xsd:import namespace="0bf42c9f-e4aa-445f-9236-19f3f3e7cbaf"/>
    <xsd:import namespace="9b2ae5a7-4370-4525-bd3b-bdb0e6b8fe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2c9f-e4aa-445f-9236-19f3f3e7c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d1c4e6-22ea-48a4-b151-cb84e40a39c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ae5a7-4370-4525-bd3b-bdb0e6b8feb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c570717-972f-49c0-a461-7fc5a3325c5b}" ma:internalName="TaxCatchAll" ma:showField="CatchAllData" ma:web="9b2ae5a7-4370-4525-bd3b-bdb0e6b8feb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f42c9f-e4aa-445f-9236-19f3f3e7cbaf">
      <Terms xmlns="http://schemas.microsoft.com/office/infopath/2007/PartnerControls"/>
    </lcf76f155ced4ddcb4097134ff3c332f>
    <TaxCatchAll xmlns="9b2ae5a7-4370-4525-bd3b-bdb0e6b8feb0" xsi:nil="true"/>
  </documentManagement>
</p:properties>
</file>

<file path=customXml/itemProps1.xml><?xml version="1.0" encoding="utf-8"?>
<ds:datastoreItem xmlns:ds="http://schemas.openxmlformats.org/officeDocument/2006/customXml" ds:itemID="{94DE07B4-778C-4199-929F-60A42B9A5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42c9f-e4aa-445f-9236-19f3f3e7cbaf"/>
    <ds:schemaRef ds:uri="9b2ae5a7-4370-4525-bd3b-bdb0e6b8f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12D40-E254-4856-8560-F86FBAA06201}">
  <ds:schemaRefs>
    <ds:schemaRef ds:uri="http://schemas.microsoft.com/sharepoint/v3/contenttype/forms"/>
  </ds:schemaRefs>
</ds:datastoreItem>
</file>

<file path=customXml/itemProps3.xml><?xml version="1.0" encoding="utf-8"?>
<ds:datastoreItem xmlns:ds="http://schemas.openxmlformats.org/officeDocument/2006/customXml" ds:itemID="{B384D223-F50A-4E7E-B110-AC99F5B79116}">
  <ds:schemaRefs>
    <ds:schemaRef ds:uri="http://schemas.microsoft.com/office/2006/metadata/properties"/>
    <ds:schemaRef ds:uri="http://schemas.microsoft.com/office/infopath/2007/PartnerControls"/>
    <ds:schemaRef ds:uri="0bf42c9f-e4aa-445f-9236-19f3f3e7cbaf"/>
    <ds:schemaRef ds:uri="9b2ae5a7-4370-4525-bd3b-bdb0e6b8feb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Blanchard</dc:creator>
  <cp:keywords/>
  <dc:description/>
  <cp:lastModifiedBy>Alice Xavier</cp:lastModifiedBy>
  <cp:revision>5</cp:revision>
  <dcterms:created xsi:type="dcterms:W3CDTF">2024-05-28T13:40:00Z</dcterms:created>
  <dcterms:modified xsi:type="dcterms:W3CDTF">2024-05-29T14:40:00Z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0x010100A4A806E558670F428FBF9C771B88CE57</vt:lpwstr>
  </property>
</Properties>
</file>